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E46" w:rsidRDefault="00AB379C" w:rsidP="00AB379C">
      <w:pPr>
        <w:jc w:val="center"/>
      </w:pPr>
      <w:r>
        <w:t xml:space="preserve">Referat fra delegeret forsamling 2014 </w:t>
      </w:r>
    </w:p>
    <w:p w:rsidR="00AB379C" w:rsidRDefault="00AB379C" w:rsidP="00AB379C">
      <w:pPr>
        <w:jc w:val="center"/>
      </w:pPr>
      <w:r>
        <w:t>Fredag d. 30. Maj</w:t>
      </w:r>
      <w:r>
        <w:br/>
        <w:t xml:space="preserve">På Hotel </w:t>
      </w:r>
      <w:proofErr w:type="spellStart"/>
      <w:r>
        <w:t>Zur</w:t>
      </w:r>
      <w:proofErr w:type="spellEnd"/>
      <w:r>
        <w:t xml:space="preserve"> </w:t>
      </w:r>
      <w:proofErr w:type="spellStart"/>
      <w:r>
        <w:t>Schmiede</w:t>
      </w:r>
      <w:proofErr w:type="spellEnd"/>
      <w:r>
        <w:t xml:space="preserve">, </w:t>
      </w:r>
      <w:proofErr w:type="spellStart"/>
      <w:r>
        <w:t>Alsfeld-Eudorf</w:t>
      </w:r>
      <w:proofErr w:type="spellEnd"/>
      <w:r>
        <w:br/>
      </w:r>
    </w:p>
    <w:p w:rsidR="00AB379C" w:rsidRDefault="00AB379C" w:rsidP="00AB379C">
      <w:r>
        <w:t>Dagsorden:</w:t>
      </w:r>
    </w:p>
    <w:p w:rsidR="00AB379C" w:rsidRDefault="00AB379C" w:rsidP="00AB379C">
      <w:pPr>
        <w:pStyle w:val="Listeafsnit"/>
        <w:numPr>
          <w:ilvl w:val="0"/>
          <w:numId w:val="1"/>
        </w:numPr>
      </w:pPr>
      <w:r>
        <w:t>Velkomst og forord</w:t>
      </w:r>
    </w:p>
    <w:p w:rsidR="00AB379C" w:rsidRDefault="00AB379C" w:rsidP="00AB379C">
      <w:pPr>
        <w:pStyle w:val="Listeafsnit"/>
        <w:numPr>
          <w:ilvl w:val="0"/>
          <w:numId w:val="1"/>
        </w:numPr>
      </w:pPr>
      <w:r>
        <w:t>Information fra den tyske St. Bernhards-Klub omkring WUSB – show 2014</w:t>
      </w:r>
    </w:p>
    <w:p w:rsidR="00AB379C" w:rsidRDefault="00AB379C" w:rsidP="00AB379C">
      <w:pPr>
        <w:pStyle w:val="Listeafsnit"/>
        <w:numPr>
          <w:ilvl w:val="0"/>
          <w:numId w:val="1"/>
        </w:numPr>
      </w:pPr>
      <w:r>
        <w:t>Referat fra Danmark 2013</w:t>
      </w:r>
    </w:p>
    <w:p w:rsidR="00AB379C" w:rsidRDefault="00AB379C" w:rsidP="00AB379C">
      <w:pPr>
        <w:pStyle w:val="Listeafsnit"/>
        <w:numPr>
          <w:ilvl w:val="0"/>
          <w:numId w:val="1"/>
        </w:numPr>
      </w:pPr>
      <w:r>
        <w:t>Kort information fra den Finske klub, vedrørende WUSB 2015</w:t>
      </w:r>
    </w:p>
    <w:p w:rsidR="00AB379C" w:rsidRDefault="00AB379C" w:rsidP="00AB379C">
      <w:pPr>
        <w:pStyle w:val="Listeafsnit"/>
        <w:numPr>
          <w:ilvl w:val="0"/>
          <w:numId w:val="1"/>
        </w:numPr>
      </w:pPr>
      <w:r>
        <w:t>Godkendelse af delegerede og valg af 7 dommere til 2015</w:t>
      </w:r>
    </w:p>
    <w:p w:rsidR="00AB379C" w:rsidRDefault="00AB379C" w:rsidP="00AB379C">
      <w:pPr>
        <w:pStyle w:val="Listeafsnit"/>
        <w:numPr>
          <w:ilvl w:val="0"/>
          <w:numId w:val="1"/>
        </w:numPr>
      </w:pPr>
      <w:r>
        <w:t>Indstilling fra WUSB bestyrelsen ang. ændring af § 20</w:t>
      </w:r>
    </w:p>
    <w:p w:rsidR="00AB379C" w:rsidRDefault="00AB379C" w:rsidP="00AB379C">
      <w:pPr>
        <w:pStyle w:val="Listeafsnit"/>
        <w:numPr>
          <w:ilvl w:val="0"/>
          <w:numId w:val="1"/>
        </w:numPr>
      </w:pPr>
      <w:r>
        <w:t xml:space="preserve">Indstilling fra </w:t>
      </w:r>
      <w:proofErr w:type="gramStart"/>
      <w:r>
        <w:t>BCD ( D2</w:t>
      </w:r>
      <w:proofErr w:type="gramEnd"/>
      <w:r>
        <w:t>) vedrørende ændring af § 15</w:t>
      </w:r>
    </w:p>
    <w:p w:rsidR="00AB379C" w:rsidRDefault="00AB379C" w:rsidP="00AB379C">
      <w:pPr>
        <w:pStyle w:val="Listeafsnit"/>
        <w:numPr>
          <w:ilvl w:val="0"/>
          <w:numId w:val="1"/>
        </w:numPr>
      </w:pPr>
      <w:r>
        <w:t>Beretning fra bestyrelsen:</w:t>
      </w:r>
    </w:p>
    <w:p w:rsidR="00AB379C" w:rsidRDefault="00AB379C" w:rsidP="00AB379C">
      <w:pPr>
        <w:pStyle w:val="Listeafsnit"/>
        <w:numPr>
          <w:ilvl w:val="1"/>
          <w:numId w:val="1"/>
        </w:numPr>
      </w:pPr>
      <w:r>
        <w:t>Præsidenten</w:t>
      </w:r>
    </w:p>
    <w:p w:rsidR="00AB379C" w:rsidRDefault="000970EF" w:rsidP="00AB379C">
      <w:pPr>
        <w:pStyle w:val="Listeafsnit"/>
        <w:numPr>
          <w:ilvl w:val="1"/>
          <w:numId w:val="1"/>
        </w:numPr>
      </w:pPr>
      <w:r>
        <w:t>Vice – præside</w:t>
      </w:r>
      <w:r w:rsidR="00AB379C">
        <w:t>nten</w:t>
      </w:r>
    </w:p>
    <w:p w:rsidR="00AB379C" w:rsidRDefault="00AB379C" w:rsidP="00AB379C">
      <w:pPr>
        <w:pStyle w:val="Listeafsnit"/>
        <w:numPr>
          <w:ilvl w:val="1"/>
          <w:numId w:val="1"/>
        </w:numPr>
      </w:pPr>
      <w:r>
        <w:t>Sekretæren</w:t>
      </w:r>
    </w:p>
    <w:p w:rsidR="00AB379C" w:rsidRDefault="00AB379C" w:rsidP="00AB379C">
      <w:pPr>
        <w:pStyle w:val="Listeafsnit"/>
        <w:numPr>
          <w:ilvl w:val="1"/>
          <w:numId w:val="1"/>
        </w:numPr>
      </w:pPr>
      <w:r>
        <w:t>Kasseren</w:t>
      </w:r>
    </w:p>
    <w:p w:rsidR="00AB379C" w:rsidRDefault="00AB379C" w:rsidP="00AB379C">
      <w:pPr>
        <w:pStyle w:val="Listeafsnit"/>
        <w:numPr>
          <w:ilvl w:val="0"/>
          <w:numId w:val="1"/>
        </w:numPr>
      </w:pPr>
      <w:r>
        <w:t>Beretninger og nyheder fra medlemslandene</w:t>
      </w:r>
    </w:p>
    <w:p w:rsidR="00AB379C" w:rsidRDefault="00AB379C" w:rsidP="00AB379C">
      <w:pPr>
        <w:pStyle w:val="Listeafsnit"/>
        <w:numPr>
          <w:ilvl w:val="0"/>
          <w:numId w:val="1"/>
        </w:numPr>
      </w:pPr>
      <w:r>
        <w:t>evt.</w:t>
      </w:r>
    </w:p>
    <w:p w:rsidR="00AB379C" w:rsidRDefault="00AB379C" w:rsidP="00AB379C">
      <w:r>
        <w:t xml:space="preserve">Tilstedeværende delegerede: </w:t>
      </w:r>
    </w:p>
    <w:p w:rsidR="00AB379C" w:rsidRDefault="00AB379C" w:rsidP="00AB379C">
      <w:pPr>
        <w:pStyle w:val="Defaul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72"/>
        <w:gridCol w:w="2272"/>
        <w:gridCol w:w="2935"/>
        <w:gridCol w:w="1609"/>
      </w:tblGrid>
      <w:tr w:rsidR="00AB379C" w:rsidTr="002C6D43">
        <w:trPr>
          <w:trHeight w:val="99"/>
        </w:trPr>
        <w:tc>
          <w:tcPr>
            <w:tcW w:w="2272" w:type="dxa"/>
          </w:tcPr>
          <w:p w:rsidR="00AB379C" w:rsidRPr="00AB379C" w:rsidRDefault="00AB379C">
            <w:pPr>
              <w:pStyle w:val="Default"/>
              <w:rPr>
                <w:sz w:val="20"/>
                <w:szCs w:val="20"/>
                <w:lang w:val="de-DE"/>
              </w:rPr>
            </w:pPr>
            <w:r w:rsidRPr="00AB379C">
              <w:rPr>
                <w:sz w:val="20"/>
                <w:szCs w:val="20"/>
                <w:lang w:val="de-DE"/>
              </w:rPr>
              <w:t xml:space="preserve">Gabriele </w:t>
            </w:r>
            <w:proofErr w:type="spellStart"/>
            <w:r w:rsidRPr="00AB379C">
              <w:rPr>
                <w:sz w:val="20"/>
                <w:szCs w:val="20"/>
                <w:lang w:val="de-DE"/>
              </w:rPr>
              <w:t>Höllbacher</w:t>
            </w:r>
            <w:proofErr w:type="spellEnd"/>
            <w:r w:rsidRPr="00AB379C">
              <w:rPr>
                <w:sz w:val="20"/>
                <w:szCs w:val="20"/>
                <w:lang w:val="de-DE"/>
              </w:rPr>
              <w:t xml:space="preserve"> u. Christian Janes </w:t>
            </w:r>
          </w:p>
        </w:tc>
        <w:tc>
          <w:tcPr>
            <w:tcW w:w="2272" w:type="dxa"/>
          </w:tcPr>
          <w:p w:rsidR="00AB379C" w:rsidRDefault="00AB379C">
            <w:pPr>
              <w:pStyle w:val="Default"/>
              <w:rPr>
                <w:sz w:val="20"/>
                <w:szCs w:val="20"/>
              </w:rPr>
            </w:pPr>
            <w:r>
              <w:rPr>
                <w:sz w:val="20"/>
                <w:szCs w:val="20"/>
              </w:rPr>
              <w:t xml:space="preserve">A </w:t>
            </w:r>
          </w:p>
        </w:tc>
        <w:tc>
          <w:tcPr>
            <w:tcW w:w="2935" w:type="dxa"/>
          </w:tcPr>
          <w:p w:rsidR="00AB379C" w:rsidRPr="00AB379C" w:rsidRDefault="00AB379C">
            <w:pPr>
              <w:pStyle w:val="Default"/>
              <w:rPr>
                <w:sz w:val="20"/>
                <w:szCs w:val="20"/>
                <w:lang w:val="en-US"/>
              </w:rPr>
            </w:pPr>
            <w:r w:rsidRPr="00AB379C">
              <w:rPr>
                <w:sz w:val="20"/>
                <w:szCs w:val="20"/>
                <w:lang w:val="en-US"/>
              </w:rPr>
              <w:t xml:space="preserve">Christian Tessier u. Didier Basset </w:t>
            </w:r>
          </w:p>
        </w:tc>
        <w:tc>
          <w:tcPr>
            <w:tcW w:w="1609" w:type="dxa"/>
          </w:tcPr>
          <w:p w:rsidR="00AB379C" w:rsidRDefault="00AB379C">
            <w:pPr>
              <w:pStyle w:val="Default"/>
              <w:rPr>
                <w:sz w:val="20"/>
                <w:szCs w:val="20"/>
              </w:rPr>
            </w:pPr>
            <w:r>
              <w:rPr>
                <w:sz w:val="20"/>
                <w:szCs w:val="20"/>
              </w:rPr>
              <w:t xml:space="preserve">F </w:t>
            </w:r>
          </w:p>
        </w:tc>
      </w:tr>
      <w:tr w:rsidR="00AB379C" w:rsidTr="002C6D43">
        <w:trPr>
          <w:trHeight w:val="99"/>
        </w:trPr>
        <w:tc>
          <w:tcPr>
            <w:tcW w:w="2272" w:type="dxa"/>
          </w:tcPr>
          <w:p w:rsidR="00AB379C" w:rsidRDefault="00AB379C">
            <w:pPr>
              <w:pStyle w:val="Default"/>
              <w:rPr>
                <w:sz w:val="20"/>
                <w:szCs w:val="20"/>
              </w:rPr>
            </w:pPr>
            <w:r>
              <w:rPr>
                <w:sz w:val="20"/>
                <w:szCs w:val="20"/>
              </w:rPr>
              <w:t xml:space="preserve">Kathe u. Peter Cox </w:t>
            </w:r>
          </w:p>
        </w:tc>
        <w:tc>
          <w:tcPr>
            <w:tcW w:w="2272" w:type="dxa"/>
          </w:tcPr>
          <w:p w:rsidR="00AB379C" w:rsidRDefault="00AB379C">
            <w:pPr>
              <w:pStyle w:val="Default"/>
              <w:rPr>
                <w:sz w:val="20"/>
                <w:szCs w:val="20"/>
              </w:rPr>
            </w:pPr>
            <w:r>
              <w:rPr>
                <w:sz w:val="20"/>
                <w:szCs w:val="20"/>
              </w:rPr>
              <w:t xml:space="preserve">AUS </w:t>
            </w:r>
          </w:p>
        </w:tc>
        <w:tc>
          <w:tcPr>
            <w:tcW w:w="2935" w:type="dxa"/>
          </w:tcPr>
          <w:p w:rsidR="00AB379C" w:rsidRDefault="00AB379C">
            <w:pPr>
              <w:pStyle w:val="Default"/>
              <w:rPr>
                <w:sz w:val="20"/>
                <w:szCs w:val="20"/>
              </w:rPr>
            </w:pPr>
            <w:r>
              <w:rPr>
                <w:sz w:val="20"/>
                <w:szCs w:val="20"/>
              </w:rPr>
              <w:t xml:space="preserve">Anne </w:t>
            </w:r>
            <w:proofErr w:type="spellStart"/>
            <w:r>
              <w:rPr>
                <w:sz w:val="20"/>
                <w:szCs w:val="20"/>
              </w:rPr>
              <w:t>Haapokoski</w:t>
            </w:r>
            <w:proofErr w:type="spellEnd"/>
            <w:r>
              <w:rPr>
                <w:sz w:val="20"/>
                <w:szCs w:val="20"/>
              </w:rPr>
              <w:t xml:space="preserve"> u. Taina </w:t>
            </w:r>
            <w:proofErr w:type="spellStart"/>
            <w:r>
              <w:rPr>
                <w:sz w:val="20"/>
                <w:szCs w:val="20"/>
              </w:rPr>
              <w:t>Nygard</w:t>
            </w:r>
            <w:proofErr w:type="spellEnd"/>
            <w:r>
              <w:rPr>
                <w:sz w:val="20"/>
                <w:szCs w:val="20"/>
              </w:rPr>
              <w:t xml:space="preserve"> </w:t>
            </w:r>
          </w:p>
        </w:tc>
        <w:tc>
          <w:tcPr>
            <w:tcW w:w="1609" w:type="dxa"/>
          </w:tcPr>
          <w:p w:rsidR="00AB379C" w:rsidRDefault="00AB379C">
            <w:pPr>
              <w:pStyle w:val="Default"/>
              <w:rPr>
                <w:sz w:val="20"/>
                <w:szCs w:val="20"/>
              </w:rPr>
            </w:pPr>
            <w:r>
              <w:rPr>
                <w:sz w:val="20"/>
                <w:szCs w:val="20"/>
              </w:rPr>
              <w:t xml:space="preserve">FIN </w:t>
            </w:r>
          </w:p>
        </w:tc>
      </w:tr>
      <w:tr w:rsidR="00AB379C" w:rsidTr="002C6D43">
        <w:trPr>
          <w:trHeight w:val="99"/>
        </w:trPr>
        <w:tc>
          <w:tcPr>
            <w:tcW w:w="2272" w:type="dxa"/>
          </w:tcPr>
          <w:p w:rsidR="00AB379C" w:rsidRDefault="00AB379C">
            <w:pPr>
              <w:pStyle w:val="Default"/>
              <w:rPr>
                <w:sz w:val="20"/>
                <w:szCs w:val="20"/>
              </w:rPr>
            </w:pPr>
            <w:r>
              <w:rPr>
                <w:sz w:val="20"/>
                <w:szCs w:val="20"/>
              </w:rPr>
              <w:t xml:space="preserve">Anne de </w:t>
            </w:r>
            <w:proofErr w:type="spellStart"/>
            <w:r>
              <w:rPr>
                <w:sz w:val="20"/>
                <w:szCs w:val="20"/>
              </w:rPr>
              <w:t>Laat</w:t>
            </w:r>
            <w:proofErr w:type="spellEnd"/>
            <w:r>
              <w:rPr>
                <w:sz w:val="20"/>
                <w:szCs w:val="20"/>
              </w:rPr>
              <w:t xml:space="preserve"> u. Jessy Pierers </w:t>
            </w:r>
          </w:p>
        </w:tc>
        <w:tc>
          <w:tcPr>
            <w:tcW w:w="2272" w:type="dxa"/>
          </w:tcPr>
          <w:p w:rsidR="00AB379C" w:rsidRDefault="00AB379C">
            <w:pPr>
              <w:pStyle w:val="Default"/>
              <w:rPr>
                <w:sz w:val="20"/>
                <w:szCs w:val="20"/>
              </w:rPr>
            </w:pPr>
            <w:r>
              <w:rPr>
                <w:sz w:val="20"/>
                <w:szCs w:val="20"/>
              </w:rPr>
              <w:t xml:space="preserve">B </w:t>
            </w:r>
          </w:p>
        </w:tc>
        <w:tc>
          <w:tcPr>
            <w:tcW w:w="2935" w:type="dxa"/>
          </w:tcPr>
          <w:p w:rsidR="00AB379C" w:rsidRPr="00AB379C" w:rsidRDefault="00AB379C">
            <w:pPr>
              <w:pStyle w:val="Default"/>
              <w:rPr>
                <w:sz w:val="20"/>
                <w:szCs w:val="20"/>
                <w:lang w:val="en-US"/>
              </w:rPr>
            </w:pPr>
            <w:r w:rsidRPr="00AB379C">
              <w:rPr>
                <w:sz w:val="20"/>
                <w:szCs w:val="20"/>
                <w:lang w:val="en-US"/>
              </w:rPr>
              <w:t xml:space="preserve">Maureen </w:t>
            </w:r>
            <w:proofErr w:type="spellStart"/>
            <w:r w:rsidRPr="00AB379C">
              <w:rPr>
                <w:sz w:val="20"/>
                <w:szCs w:val="20"/>
                <w:lang w:val="en-US"/>
              </w:rPr>
              <w:t>Gwilliam</w:t>
            </w:r>
            <w:proofErr w:type="spellEnd"/>
            <w:r w:rsidRPr="00AB379C">
              <w:rPr>
                <w:sz w:val="20"/>
                <w:szCs w:val="20"/>
                <w:lang w:val="en-US"/>
              </w:rPr>
              <w:t xml:space="preserve"> u. Chris Pack </w:t>
            </w:r>
          </w:p>
        </w:tc>
        <w:tc>
          <w:tcPr>
            <w:tcW w:w="1609" w:type="dxa"/>
          </w:tcPr>
          <w:p w:rsidR="00AB379C" w:rsidRDefault="00AB379C">
            <w:pPr>
              <w:pStyle w:val="Default"/>
              <w:rPr>
                <w:sz w:val="20"/>
                <w:szCs w:val="20"/>
              </w:rPr>
            </w:pPr>
            <w:r>
              <w:rPr>
                <w:sz w:val="20"/>
                <w:szCs w:val="20"/>
              </w:rPr>
              <w:t xml:space="preserve">GB </w:t>
            </w:r>
          </w:p>
        </w:tc>
      </w:tr>
      <w:tr w:rsidR="00AB379C" w:rsidTr="002C6D43">
        <w:trPr>
          <w:trHeight w:val="99"/>
        </w:trPr>
        <w:tc>
          <w:tcPr>
            <w:tcW w:w="2272" w:type="dxa"/>
          </w:tcPr>
          <w:p w:rsidR="00AB379C" w:rsidRPr="00AB379C" w:rsidRDefault="00AB379C">
            <w:pPr>
              <w:pStyle w:val="Default"/>
              <w:rPr>
                <w:sz w:val="20"/>
                <w:szCs w:val="20"/>
                <w:lang w:val="de-DE"/>
              </w:rPr>
            </w:pPr>
            <w:r w:rsidRPr="00AB379C">
              <w:rPr>
                <w:sz w:val="20"/>
                <w:szCs w:val="20"/>
                <w:lang w:val="de-DE"/>
              </w:rPr>
              <w:t xml:space="preserve">Reto Wiederkehr u. Rudolf Thomann </w:t>
            </w:r>
          </w:p>
        </w:tc>
        <w:tc>
          <w:tcPr>
            <w:tcW w:w="2272" w:type="dxa"/>
          </w:tcPr>
          <w:p w:rsidR="00AB379C" w:rsidRDefault="00AB379C">
            <w:pPr>
              <w:pStyle w:val="Default"/>
              <w:rPr>
                <w:sz w:val="20"/>
                <w:szCs w:val="20"/>
              </w:rPr>
            </w:pPr>
            <w:r>
              <w:rPr>
                <w:sz w:val="20"/>
                <w:szCs w:val="20"/>
              </w:rPr>
              <w:t xml:space="preserve">CH </w:t>
            </w:r>
          </w:p>
        </w:tc>
        <w:tc>
          <w:tcPr>
            <w:tcW w:w="2935" w:type="dxa"/>
          </w:tcPr>
          <w:p w:rsidR="00AB379C" w:rsidRDefault="00AB379C">
            <w:pPr>
              <w:pStyle w:val="Default"/>
              <w:rPr>
                <w:sz w:val="20"/>
                <w:szCs w:val="20"/>
              </w:rPr>
            </w:pPr>
            <w:r>
              <w:rPr>
                <w:sz w:val="20"/>
                <w:szCs w:val="20"/>
              </w:rPr>
              <w:t xml:space="preserve">Dr. Giovanni </w:t>
            </w:r>
            <w:proofErr w:type="spellStart"/>
            <w:r>
              <w:rPr>
                <w:sz w:val="20"/>
                <w:szCs w:val="20"/>
              </w:rPr>
              <w:t>Morsiani</w:t>
            </w:r>
            <w:proofErr w:type="spellEnd"/>
            <w:r>
              <w:rPr>
                <w:sz w:val="20"/>
                <w:szCs w:val="20"/>
              </w:rPr>
              <w:t xml:space="preserve"> u. </w:t>
            </w:r>
            <w:proofErr w:type="spellStart"/>
            <w:r>
              <w:rPr>
                <w:sz w:val="20"/>
                <w:szCs w:val="20"/>
              </w:rPr>
              <w:t>Fabrizio</w:t>
            </w:r>
            <w:proofErr w:type="spellEnd"/>
            <w:r>
              <w:rPr>
                <w:sz w:val="20"/>
                <w:szCs w:val="20"/>
              </w:rPr>
              <w:t xml:space="preserve"> </w:t>
            </w:r>
            <w:proofErr w:type="spellStart"/>
            <w:r>
              <w:rPr>
                <w:sz w:val="20"/>
                <w:szCs w:val="20"/>
              </w:rPr>
              <w:t>Martinengo</w:t>
            </w:r>
            <w:proofErr w:type="spellEnd"/>
            <w:r>
              <w:rPr>
                <w:sz w:val="20"/>
                <w:szCs w:val="20"/>
              </w:rPr>
              <w:t xml:space="preserve"> </w:t>
            </w:r>
          </w:p>
        </w:tc>
        <w:tc>
          <w:tcPr>
            <w:tcW w:w="1609" w:type="dxa"/>
          </w:tcPr>
          <w:p w:rsidR="00AB379C" w:rsidRDefault="00AB379C">
            <w:pPr>
              <w:pStyle w:val="Default"/>
              <w:rPr>
                <w:sz w:val="20"/>
                <w:szCs w:val="20"/>
              </w:rPr>
            </w:pPr>
            <w:r>
              <w:rPr>
                <w:sz w:val="20"/>
                <w:szCs w:val="20"/>
              </w:rPr>
              <w:t xml:space="preserve">I </w:t>
            </w:r>
          </w:p>
        </w:tc>
      </w:tr>
      <w:tr w:rsidR="00AB379C" w:rsidTr="002C6D43">
        <w:trPr>
          <w:trHeight w:val="221"/>
        </w:trPr>
        <w:tc>
          <w:tcPr>
            <w:tcW w:w="2272" w:type="dxa"/>
          </w:tcPr>
          <w:p w:rsidR="00AB379C" w:rsidRDefault="00AB379C">
            <w:pPr>
              <w:pStyle w:val="Default"/>
              <w:rPr>
                <w:sz w:val="20"/>
                <w:szCs w:val="20"/>
              </w:rPr>
            </w:pPr>
            <w:proofErr w:type="spellStart"/>
            <w:r>
              <w:rPr>
                <w:sz w:val="20"/>
                <w:szCs w:val="20"/>
              </w:rPr>
              <w:t>Otakar</w:t>
            </w:r>
            <w:proofErr w:type="spellEnd"/>
            <w:r>
              <w:rPr>
                <w:sz w:val="20"/>
                <w:szCs w:val="20"/>
              </w:rPr>
              <w:t xml:space="preserve"> </w:t>
            </w:r>
            <w:proofErr w:type="spellStart"/>
            <w:r>
              <w:rPr>
                <w:sz w:val="20"/>
                <w:szCs w:val="20"/>
              </w:rPr>
              <w:t>Vondrousk</w:t>
            </w:r>
            <w:proofErr w:type="spellEnd"/>
            <w:r>
              <w:rPr>
                <w:sz w:val="20"/>
                <w:szCs w:val="20"/>
              </w:rPr>
              <w:t xml:space="preserve"> </w:t>
            </w:r>
          </w:p>
        </w:tc>
        <w:tc>
          <w:tcPr>
            <w:tcW w:w="2272" w:type="dxa"/>
          </w:tcPr>
          <w:p w:rsidR="00AB379C" w:rsidRDefault="00AB379C">
            <w:pPr>
              <w:pStyle w:val="Default"/>
              <w:rPr>
                <w:sz w:val="20"/>
                <w:szCs w:val="20"/>
              </w:rPr>
            </w:pPr>
            <w:r>
              <w:rPr>
                <w:sz w:val="20"/>
                <w:szCs w:val="20"/>
              </w:rPr>
              <w:t xml:space="preserve">CZ </w:t>
            </w:r>
          </w:p>
        </w:tc>
        <w:tc>
          <w:tcPr>
            <w:tcW w:w="2935" w:type="dxa"/>
          </w:tcPr>
          <w:p w:rsidR="00AB379C" w:rsidRPr="00AB379C" w:rsidRDefault="00AB379C">
            <w:pPr>
              <w:pStyle w:val="Default"/>
              <w:rPr>
                <w:sz w:val="20"/>
                <w:szCs w:val="20"/>
                <w:lang w:val="de-DE"/>
              </w:rPr>
            </w:pPr>
            <w:r w:rsidRPr="00AB379C">
              <w:rPr>
                <w:sz w:val="20"/>
                <w:szCs w:val="20"/>
                <w:lang w:val="de-DE"/>
              </w:rPr>
              <w:t xml:space="preserve">Thea </w:t>
            </w:r>
            <w:proofErr w:type="spellStart"/>
            <w:r w:rsidRPr="00AB379C">
              <w:rPr>
                <w:sz w:val="20"/>
                <w:szCs w:val="20"/>
                <w:lang w:val="de-DE"/>
              </w:rPr>
              <w:t>Bouwmann</w:t>
            </w:r>
            <w:proofErr w:type="spellEnd"/>
            <w:r w:rsidRPr="00AB379C">
              <w:rPr>
                <w:sz w:val="20"/>
                <w:szCs w:val="20"/>
                <w:lang w:val="de-DE"/>
              </w:rPr>
              <w:t xml:space="preserve"> u. Myriam Nelissen-</w:t>
            </w:r>
            <w:proofErr w:type="spellStart"/>
            <w:r w:rsidRPr="00AB379C">
              <w:rPr>
                <w:sz w:val="20"/>
                <w:szCs w:val="20"/>
                <w:lang w:val="de-DE"/>
              </w:rPr>
              <w:t>Frannssen</w:t>
            </w:r>
            <w:proofErr w:type="spellEnd"/>
            <w:r w:rsidRPr="00AB379C">
              <w:rPr>
                <w:sz w:val="20"/>
                <w:szCs w:val="20"/>
                <w:lang w:val="de-DE"/>
              </w:rPr>
              <w:t xml:space="preserve"> </w:t>
            </w:r>
          </w:p>
        </w:tc>
        <w:tc>
          <w:tcPr>
            <w:tcW w:w="1609" w:type="dxa"/>
          </w:tcPr>
          <w:p w:rsidR="00AB379C" w:rsidRDefault="00AB379C">
            <w:pPr>
              <w:pStyle w:val="Default"/>
              <w:rPr>
                <w:sz w:val="20"/>
                <w:szCs w:val="20"/>
              </w:rPr>
            </w:pPr>
            <w:r>
              <w:rPr>
                <w:sz w:val="20"/>
                <w:szCs w:val="20"/>
              </w:rPr>
              <w:t xml:space="preserve">NL </w:t>
            </w:r>
          </w:p>
        </w:tc>
      </w:tr>
      <w:tr w:rsidR="00AB379C" w:rsidTr="002C6D43">
        <w:trPr>
          <w:trHeight w:val="99"/>
        </w:trPr>
        <w:tc>
          <w:tcPr>
            <w:tcW w:w="2272" w:type="dxa"/>
          </w:tcPr>
          <w:p w:rsidR="00AB379C" w:rsidRPr="00AB379C" w:rsidRDefault="00AB379C">
            <w:pPr>
              <w:pStyle w:val="Default"/>
              <w:rPr>
                <w:sz w:val="20"/>
                <w:szCs w:val="20"/>
                <w:lang w:val="de-DE"/>
              </w:rPr>
            </w:pPr>
            <w:r w:rsidRPr="00AB379C">
              <w:rPr>
                <w:sz w:val="20"/>
                <w:szCs w:val="20"/>
                <w:lang w:val="de-DE"/>
              </w:rPr>
              <w:t xml:space="preserve">Annegret Splinter u. Wolfgang Ketzler </w:t>
            </w:r>
          </w:p>
        </w:tc>
        <w:tc>
          <w:tcPr>
            <w:tcW w:w="2272" w:type="dxa"/>
          </w:tcPr>
          <w:p w:rsidR="00AB379C" w:rsidRDefault="00AB379C">
            <w:pPr>
              <w:pStyle w:val="Default"/>
              <w:rPr>
                <w:sz w:val="20"/>
                <w:szCs w:val="20"/>
              </w:rPr>
            </w:pPr>
            <w:r>
              <w:rPr>
                <w:sz w:val="20"/>
                <w:szCs w:val="20"/>
              </w:rPr>
              <w:t xml:space="preserve">D 1 </w:t>
            </w:r>
          </w:p>
        </w:tc>
        <w:tc>
          <w:tcPr>
            <w:tcW w:w="2935" w:type="dxa"/>
          </w:tcPr>
          <w:p w:rsidR="00AB379C" w:rsidRDefault="00AB379C">
            <w:pPr>
              <w:pStyle w:val="Default"/>
              <w:rPr>
                <w:sz w:val="20"/>
                <w:szCs w:val="20"/>
              </w:rPr>
            </w:pPr>
            <w:r>
              <w:rPr>
                <w:sz w:val="20"/>
                <w:szCs w:val="20"/>
              </w:rPr>
              <w:t xml:space="preserve">Romy u. Jean Prim </w:t>
            </w:r>
          </w:p>
        </w:tc>
        <w:tc>
          <w:tcPr>
            <w:tcW w:w="1609" w:type="dxa"/>
          </w:tcPr>
          <w:p w:rsidR="00AB379C" w:rsidRDefault="00AB379C">
            <w:pPr>
              <w:pStyle w:val="Default"/>
              <w:rPr>
                <w:sz w:val="20"/>
                <w:szCs w:val="20"/>
              </w:rPr>
            </w:pPr>
            <w:r>
              <w:rPr>
                <w:sz w:val="20"/>
                <w:szCs w:val="20"/>
              </w:rPr>
              <w:t xml:space="preserve">L </w:t>
            </w:r>
          </w:p>
        </w:tc>
      </w:tr>
      <w:tr w:rsidR="00AB379C" w:rsidTr="002C6D43">
        <w:trPr>
          <w:trHeight w:val="99"/>
        </w:trPr>
        <w:tc>
          <w:tcPr>
            <w:tcW w:w="2272" w:type="dxa"/>
          </w:tcPr>
          <w:p w:rsidR="00AB379C" w:rsidRDefault="00AB379C">
            <w:pPr>
              <w:pStyle w:val="Default"/>
              <w:rPr>
                <w:sz w:val="20"/>
                <w:szCs w:val="20"/>
              </w:rPr>
            </w:pPr>
            <w:r>
              <w:rPr>
                <w:sz w:val="20"/>
                <w:szCs w:val="20"/>
              </w:rPr>
              <w:t xml:space="preserve">Lothar </w:t>
            </w:r>
            <w:proofErr w:type="spellStart"/>
            <w:r>
              <w:rPr>
                <w:sz w:val="20"/>
                <w:szCs w:val="20"/>
              </w:rPr>
              <w:t>Knebelau</w:t>
            </w:r>
            <w:proofErr w:type="spellEnd"/>
            <w:r>
              <w:rPr>
                <w:sz w:val="20"/>
                <w:szCs w:val="20"/>
              </w:rPr>
              <w:t xml:space="preserve"> </w:t>
            </w:r>
          </w:p>
        </w:tc>
        <w:tc>
          <w:tcPr>
            <w:tcW w:w="2272" w:type="dxa"/>
          </w:tcPr>
          <w:p w:rsidR="00AB379C" w:rsidRDefault="00AB379C">
            <w:pPr>
              <w:pStyle w:val="Default"/>
              <w:rPr>
                <w:sz w:val="20"/>
                <w:szCs w:val="20"/>
              </w:rPr>
            </w:pPr>
            <w:r>
              <w:rPr>
                <w:sz w:val="20"/>
                <w:szCs w:val="20"/>
              </w:rPr>
              <w:t xml:space="preserve">D 2 </w:t>
            </w:r>
          </w:p>
        </w:tc>
        <w:tc>
          <w:tcPr>
            <w:tcW w:w="2935" w:type="dxa"/>
          </w:tcPr>
          <w:p w:rsidR="00AB379C" w:rsidRDefault="00AB379C">
            <w:pPr>
              <w:pStyle w:val="Default"/>
              <w:rPr>
                <w:sz w:val="20"/>
                <w:szCs w:val="20"/>
              </w:rPr>
            </w:pPr>
            <w:r>
              <w:rPr>
                <w:sz w:val="20"/>
                <w:szCs w:val="20"/>
              </w:rPr>
              <w:t xml:space="preserve">Andrejs </w:t>
            </w:r>
            <w:proofErr w:type="spellStart"/>
            <w:r>
              <w:rPr>
                <w:sz w:val="20"/>
                <w:szCs w:val="20"/>
              </w:rPr>
              <w:t>Djormins</w:t>
            </w:r>
            <w:proofErr w:type="spellEnd"/>
            <w:r>
              <w:rPr>
                <w:sz w:val="20"/>
                <w:szCs w:val="20"/>
              </w:rPr>
              <w:t xml:space="preserve"> </w:t>
            </w:r>
          </w:p>
        </w:tc>
        <w:tc>
          <w:tcPr>
            <w:tcW w:w="1609" w:type="dxa"/>
          </w:tcPr>
          <w:p w:rsidR="00AB379C" w:rsidRDefault="00AB379C">
            <w:pPr>
              <w:pStyle w:val="Default"/>
              <w:rPr>
                <w:sz w:val="20"/>
                <w:szCs w:val="20"/>
              </w:rPr>
            </w:pPr>
            <w:r>
              <w:rPr>
                <w:sz w:val="20"/>
                <w:szCs w:val="20"/>
              </w:rPr>
              <w:t xml:space="preserve">LV </w:t>
            </w:r>
          </w:p>
        </w:tc>
      </w:tr>
      <w:tr w:rsidR="00AB379C" w:rsidTr="002C6D43">
        <w:trPr>
          <w:trHeight w:val="99"/>
        </w:trPr>
        <w:tc>
          <w:tcPr>
            <w:tcW w:w="2272" w:type="dxa"/>
          </w:tcPr>
          <w:p w:rsidR="00AB379C" w:rsidRPr="00AB379C" w:rsidRDefault="00AB379C">
            <w:pPr>
              <w:pStyle w:val="Default"/>
              <w:rPr>
                <w:sz w:val="20"/>
                <w:szCs w:val="20"/>
                <w:lang w:val="en-US"/>
              </w:rPr>
            </w:pPr>
            <w:r w:rsidRPr="00AB379C">
              <w:rPr>
                <w:sz w:val="20"/>
                <w:szCs w:val="20"/>
                <w:lang w:val="en-US"/>
              </w:rPr>
              <w:t xml:space="preserve">Jesper Thode u. Ane Christiansen </w:t>
            </w:r>
          </w:p>
        </w:tc>
        <w:tc>
          <w:tcPr>
            <w:tcW w:w="2272" w:type="dxa"/>
          </w:tcPr>
          <w:p w:rsidR="00AB379C" w:rsidRDefault="00AB379C">
            <w:pPr>
              <w:pStyle w:val="Default"/>
              <w:rPr>
                <w:sz w:val="20"/>
                <w:szCs w:val="20"/>
              </w:rPr>
            </w:pPr>
            <w:r>
              <w:rPr>
                <w:sz w:val="20"/>
                <w:szCs w:val="20"/>
              </w:rPr>
              <w:t xml:space="preserve">DK </w:t>
            </w:r>
          </w:p>
        </w:tc>
        <w:tc>
          <w:tcPr>
            <w:tcW w:w="2935" w:type="dxa"/>
          </w:tcPr>
          <w:p w:rsidR="00AB379C" w:rsidRDefault="00AB379C">
            <w:pPr>
              <w:pStyle w:val="Default"/>
              <w:rPr>
                <w:sz w:val="20"/>
                <w:szCs w:val="20"/>
              </w:rPr>
            </w:pPr>
            <w:r>
              <w:rPr>
                <w:sz w:val="20"/>
                <w:szCs w:val="20"/>
              </w:rPr>
              <w:t xml:space="preserve">Alexandre Bruno </w:t>
            </w:r>
          </w:p>
        </w:tc>
        <w:tc>
          <w:tcPr>
            <w:tcW w:w="1609" w:type="dxa"/>
          </w:tcPr>
          <w:p w:rsidR="00AB379C" w:rsidRDefault="00AB379C">
            <w:pPr>
              <w:pStyle w:val="Default"/>
              <w:rPr>
                <w:sz w:val="20"/>
                <w:szCs w:val="20"/>
              </w:rPr>
            </w:pPr>
            <w:r>
              <w:rPr>
                <w:sz w:val="20"/>
                <w:szCs w:val="20"/>
              </w:rPr>
              <w:t xml:space="preserve">P 2 </w:t>
            </w:r>
          </w:p>
        </w:tc>
      </w:tr>
      <w:tr w:rsidR="00AB379C" w:rsidTr="002C6D43">
        <w:trPr>
          <w:trHeight w:val="99"/>
        </w:trPr>
        <w:tc>
          <w:tcPr>
            <w:tcW w:w="2272" w:type="dxa"/>
          </w:tcPr>
          <w:p w:rsidR="00AB379C" w:rsidRDefault="00AB379C">
            <w:pPr>
              <w:pStyle w:val="Default"/>
              <w:rPr>
                <w:sz w:val="20"/>
                <w:szCs w:val="20"/>
              </w:rPr>
            </w:pPr>
            <w:r>
              <w:rPr>
                <w:sz w:val="20"/>
                <w:szCs w:val="20"/>
              </w:rPr>
              <w:t xml:space="preserve">Kari </w:t>
            </w:r>
            <w:proofErr w:type="spellStart"/>
            <w:r>
              <w:rPr>
                <w:sz w:val="20"/>
                <w:szCs w:val="20"/>
              </w:rPr>
              <w:t>Augestad</w:t>
            </w:r>
            <w:proofErr w:type="spellEnd"/>
            <w:r>
              <w:rPr>
                <w:sz w:val="20"/>
                <w:szCs w:val="20"/>
              </w:rPr>
              <w:t xml:space="preserve"> </w:t>
            </w:r>
          </w:p>
        </w:tc>
        <w:tc>
          <w:tcPr>
            <w:tcW w:w="2272" w:type="dxa"/>
          </w:tcPr>
          <w:p w:rsidR="00AB379C" w:rsidRDefault="00AB379C">
            <w:pPr>
              <w:pStyle w:val="Default"/>
              <w:rPr>
                <w:sz w:val="20"/>
                <w:szCs w:val="20"/>
              </w:rPr>
            </w:pPr>
            <w:r>
              <w:rPr>
                <w:sz w:val="20"/>
                <w:szCs w:val="20"/>
              </w:rPr>
              <w:t xml:space="preserve">E </w:t>
            </w:r>
          </w:p>
        </w:tc>
        <w:tc>
          <w:tcPr>
            <w:tcW w:w="2935" w:type="dxa"/>
          </w:tcPr>
          <w:p w:rsidR="00AB379C" w:rsidRDefault="00AB379C">
            <w:pPr>
              <w:pStyle w:val="Default"/>
              <w:rPr>
                <w:sz w:val="20"/>
                <w:szCs w:val="20"/>
              </w:rPr>
            </w:pPr>
            <w:r>
              <w:rPr>
                <w:sz w:val="20"/>
                <w:szCs w:val="20"/>
              </w:rPr>
              <w:t xml:space="preserve">Dr. Martina </w:t>
            </w:r>
            <w:proofErr w:type="spellStart"/>
            <w:r>
              <w:rPr>
                <w:sz w:val="20"/>
                <w:szCs w:val="20"/>
              </w:rPr>
              <w:t>Ellerowa</w:t>
            </w:r>
            <w:proofErr w:type="spellEnd"/>
            <w:r>
              <w:rPr>
                <w:sz w:val="20"/>
                <w:szCs w:val="20"/>
              </w:rPr>
              <w:t xml:space="preserve"> </w:t>
            </w:r>
          </w:p>
        </w:tc>
        <w:tc>
          <w:tcPr>
            <w:tcW w:w="1609" w:type="dxa"/>
          </w:tcPr>
          <w:p w:rsidR="00AB379C" w:rsidRDefault="00AB379C">
            <w:pPr>
              <w:pStyle w:val="Default"/>
              <w:rPr>
                <w:sz w:val="20"/>
                <w:szCs w:val="20"/>
              </w:rPr>
            </w:pPr>
            <w:r>
              <w:rPr>
                <w:sz w:val="20"/>
                <w:szCs w:val="20"/>
              </w:rPr>
              <w:t xml:space="preserve">SK </w:t>
            </w:r>
          </w:p>
        </w:tc>
      </w:tr>
      <w:tr w:rsidR="00AB379C" w:rsidTr="002C6D43">
        <w:trPr>
          <w:trHeight w:val="99"/>
        </w:trPr>
        <w:tc>
          <w:tcPr>
            <w:tcW w:w="2272" w:type="dxa"/>
          </w:tcPr>
          <w:p w:rsidR="00AB379C" w:rsidRDefault="00AB379C">
            <w:pPr>
              <w:pStyle w:val="Default"/>
              <w:rPr>
                <w:sz w:val="20"/>
                <w:szCs w:val="20"/>
              </w:rPr>
            </w:pPr>
            <w:proofErr w:type="spellStart"/>
            <w:r>
              <w:rPr>
                <w:sz w:val="20"/>
                <w:szCs w:val="20"/>
              </w:rPr>
              <w:t>Kaie</w:t>
            </w:r>
            <w:proofErr w:type="spellEnd"/>
            <w:r>
              <w:rPr>
                <w:sz w:val="20"/>
                <w:szCs w:val="20"/>
              </w:rPr>
              <w:t xml:space="preserve"> </w:t>
            </w:r>
            <w:proofErr w:type="spellStart"/>
            <w:r>
              <w:rPr>
                <w:sz w:val="20"/>
                <w:szCs w:val="20"/>
              </w:rPr>
              <w:t>Löoke</w:t>
            </w:r>
            <w:proofErr w:type="spellEnd"/>
            <w:r>
              <w:rPr>
                <w:sz w:val="20"/>
                <w:szCs w:val="20"/>
              </w:rPr>
              <w:t xml:space="preserve"> </w:t>
            </w:r>
          </w:p>
        </w:tc>
        <w:tc>
          <w:tcPr>
            <w:tcW w:w="2272" w:type="dxa"/>
          </w:tcPr>
          <w:p w:rsidR="00AB379C" w:rsidRDefault="00AB379C">
            <w:pPr>
              <w:pStyle w:val="Default"/>
              <w:rPr>
                <w:sz w:val="20"/>
                <w:szCs w:val="20"/>
              </w:rPr>
            </w:pPr>
            <w:r>
              <w:rPr>
                <w:sz w:val="20"/>
                <w:szCs w:val="20"/>
              </w:rPr>
              <w:t xml:space="preserve">EST I </w:t>
            </w:r>
          </w:p>
        </w:tc>
        <w:tc>
          <w:tcPr>
            <w:tcW w:w="2935" w:type="dxa"/>
          </w:tcPr>
          <w:p w:rsidR="00AB379C" w:rsidRDefault="00AB379C">
            <w:pPr>
              <w:pStyle w:val="Default"/>
              <w:rPr>
                <w:sz w:val="20"/>
                <w:szCs w:val="20"/>
              </w:rPr>
            </w:pPr>
            <w:r>
              <w:rPr>
                <w:sz w:val="20"/>
                <w:szCs w:val="20"/>
              </w:rPr>
              <w:t xml:space="preserve">Karen u. Paul </w:t>
            </w:r>
            <w:proofErr w:type="spellStart"/>
            <w:r>
              <w:rPr>
                <w:sz w:val="20"/>
                <w:szCs w:val="20"/>
              </w:rPr>
              <w:t>Bodeving</w:t>
            </w:r>
            <w:proofErr w:type="spellEnd"/>
            <w:r>
              <w:rPr>
                <w:sz w:val="20"/>
                <w:szCs w:val="20"/>
              </w:rPr>
              <w:t xml:space="preserve"> </w:t>
            </w:r>
          </w:p>
        </w:tc>
        <w:tc>
          <w:tcPr>
            <w:tcW w:w="1609" w:type="dxa"/>
          </w:tcPr>
          <w:p w:rsidR="00AB379C" w:rsidRDefault="00AB379C">
            <w:pPr>
              <w:pStyle w:val="Default"/>
              <w:rPr>
                <w:sz w:val="20"/>
                <w:szCs w:val="20"/>
              </w:rPr>
            </w:pPr>
            <w:r>
              <w:rPr>
                <w:sz w:val="20"/>
                <w:szCs w:val="20"/>
              </w:rPr>
              <w:t xml:space="preserve">USA </w:t>
            </w:r>
          </w:p>
        </w:tc>
      </w:tr>
      <w:tr w:rsidR="00AB379C" w:rsidTr="002C6D43">
        <w:trPr>
          <w:trHeight w:val="99"/>
        </w:trPr>
        <w:tc>
          <w:tcPr>
            <w:tcW w:w="2272" w:type="dxa"/>
          </w:tcPr>
          <w:p w:rsidR="00AB379C" w:rsidRDefault="00AB379C">
            <w:pPr>
              <w:pStyle w:val="Default"/>
              <w:rPr>
                <w:sz w:val="20"/>
                <w:szCs w:val="20"/>
              </w:rPr>
            </w:pPr>
            <w:r>
              <w:rPr>
                <w:sz w:val="20"/>
                <w:szCs w:val="20"/>
              </w:rPr>
              <w:t>Martin König</w:t>
            </w:r>
          </w:p>
        </w:tc>
        <w:tc>
          <w:tcPr>
            <w:tcW w:w="2272" w:type="dxa"/>
          </w:tcPr>
          <w:p w:rsidR="00AB379C" w:rsidRDefault="00AB379C">
            <w:pPr>
              <w:pStyle w:val="Default"/>
              <w:rPr>
                <w:sz w:val="20"/>
                <w:szCs w:val="20"/>
              </w:rPr>
            </w:pPr>
            <w:r>
              <w:rPr>
                <w:sz w:val="20"/>
                <w:szCs w:val="20"/>
              </w:rPr>
              <w:t>EST II</w:t>
            </w:r>
          </w:p>
        </w:tc>
        <w:tc>
          <w:tcPr>
            <w:tcW w:w="2935" w:type="dxa"/>
          </w:tcPr>
          <w:tbl>
            <w:tblPr>
              <w:tblW w:w="2847" w:type="dxa"/>
              <w:tblBorders>
                <w:top w:val="nil"/>
                <w:left w:val="nil"/>
                <w:bottom w:val="nil"/>
                <w:right w:val="nil"/>
              </w:tblBorders>
              <w:tblLayout w:type="fixed"/>
              <w:tblLook w:val="0000" w:firstRow="0" w:lastRow="0" w:firstColumn="0" w:lastColumn="0" w:noHBand="0" w:noVBand="0"/>
            </w:tblPr>
            <w:tblGrid>
              <w:gridCol w:w="2847"/>
            </w:tblGrid>
            <w:tr w:rsidR="00AB379C" w:rsidTr="00AB379C">
              <w:trPr>
                <w:trHeight w:val="99"/>
              </w:trPr>
              <w:tc>
                <w:tcPr>
                  <w:tcW w:w="2847" w:type="dxa"/>
                </w:tcPr>
                <w:p w:rsidR="00AB379C" w:rsidRDefault="00AB379C">
                  <w:pPr>
                    <w:pStyle w:val="Default"/>
                    <w:rPr>
                      <w:sz w:val="20"/>
                      <w:szCs w:val="20"/>
                    </w:rPr>
                  </w:pPr>
                  <w:r>
                    <w:t xml:space="preserve"> </w:t>
                  </w:r>
                  <w:r>
                    <w:rPr>
                      <w:sz w:val="20"/>
                      <w:szCs w:val="20"/>
                    </w:rPr>
                    <w:t xml:space="preserve">Kevin Young u. Henriette du </w:t>
                  </w:r>
                  <w:proofErr w:type="spellStart"/>
                  <w:r>
                    <w:rPr>
                      <w:sz w:val="20"/>
                      <w:szCs w:val="20"/>
                    </w:rPr>
                    <w:t>Plessis</w:t>
                  </w:r>
                  <w:proofErr w:type="spellEnd"/>
                  <w:r>
                    <w:rPr>
                      <w:sz w:val="20"/>
                      <w:szCs w:val="20"/>
                    </w:rPr>
                    <w:t xml:space="preserve"> </w:t>
                  </w:r>
                </w:p>
              </w:tc>
            </w:tr>
          </w:tbl>
          <w:p w:rsidR="00AB379C" w:rsidRDefault="00AB379C">
            <w:pPr>
              <w:pStyle w:val="Default"/>
              <w:rPr>
                <w:sz w:val="20"/>
                <w:szCs w:val="20"/>
              </w:rPr>
            </w:pPr>
          </w:p>
        </w:tc>
        <w:tc>
          <w:tcPr>
            <w:tcW w:w="1609" w:type="dxa"/>
          </w:tcPr>
          <w:p w:rsidR="00AB379C" w:rsidRDefault="002C6D43">
            <w:pPr>
              <w:pStyle w:val="Default"/>
              <w:rPr>
                <w:sz w:val="20"/>
                <w:szCs w:val="20"/>
              </w:rPr>
            </w:pPr>
            <w:r>
              <w:rPr>
                <w:sz w:val="20"/>
                <w:szCs w:val="20"/>
              </w:rPr>
              <w:t>ZA</w:t>
            </w:r>
          </w:p>
        </w:tc>
      </w:tr>
    </w:tbl>
    <w:p w:rsidR="00AB379C" w:rsidRDefault="00AB379C" w:rsidP="00AB379C">
      <w:r>
        <w:br/>
      </w:r>
      <w:r w:rsidR="002C6D43">
        <w:t xml:space="preserve">Samt en del gæster </w:t>
      </w:r>
      <w:r w:rsidR="002C6D43">
        <w:sym w:font="Wingdings" w:char="F04A"/>
      </w:r>
    </w:p>
    <w:p w:rsidR="002C6D43" w:rsidRDefault="002C6D43" w:rsidP="00AB379C"/>
    <w:p w:rsidR="00244712" w:rsidRDefault="00244712" w:rsidP="00AB379C"/>
    <w:p w:rsidR="00244712" w:rsidRDefault="00244712" w:rsidP="00AB379C"/>
    <w:p w:rsidR="002C6D43" w:rsidRDefault="002C6D43" w:rsidP="00AB379C">
      <w:pPr>
        <w:rPr>
          <w:b/>
        </w:rPr>
      </w:pPr>
      <w:r>
        <w:rPr>
          <w:b/>
        </w:rPr>
        <w:t>Punkt 1</w:t>
      </w:r>
    </w:p>
    <w:p w:rsidR="002C6D43" w:rsidRDefault="002C6D43" w:rsidP="00AB379C">
      <w:r>
        <w:t>Wolfgang Ketzler byder alle velkommen. Derefter meddeler han, at forsamlingen er lovmæssigt indkaldt og dermed beslutningsdygtige.</w:t>
      </w:r>
    </w:p>
    <w:p w:rsidR="002C6D43" w:rsidRDefault="002C6D43" w:rsidP="00AB379C">
      <w:pPr>
        <w:rPr>
          <w:b/>
        </w:rPr>
      </w:pPr>
      <w:r>
        <w:rPr>
          <w:b/>
        </w:rPr>
        <w:t>Punkt 2</w:t>
      </w:r>
    </w:p>
    <w:p w:rsidR="002C6D43" w:rsidRDefault="002C6D43" w:rsidP="00AB379C">
      <w:r>
        <w:t xml:space="preserve">Da Wolfgang Splinter er travlt optaget med udstillingsforberedelser, meddeler Annegret Splinter, at der er 188 hunde tilmeldt, og 19 par og </w:t>
      </w:r>
      <w:proofErr w:type="spellStart"/>
      <w:r>
        <w:t>opdr</w:t>
      </w:r>
      <w:proofErr w:type="spellEnd"/>
      <w:r>
        <w:t>. Klasser. Udstillerne kommer fra 13 forskellige lande. WS glæder sig over de mange tilmeldte.</w:t>
      </w:r>
    </w:p>
    <w:p w:rsidR="002C6D43" w:rsidRDefault="002C6D43" w:rsidP="00AB379C">
      <w:pPr>
        <w:rPr>
          <w:b/>
        </w:rPr>
      </w:pPr>
      <w:r>
        <w:rPr>
          <w:b/>
        </w:rPr>
        <w:t>Punkt 3</w:t>
      </w:r>
    </w:p>
    <w:p w:rsidR="002C6D43" w:rsidRDefault="002C6D43" w:rsidP="00AB379C">
      <w:r>
        <w:t>Der er ingen indvendinger til referatet fra Danmark 2014</w:t>
      </w:r>
    </w:p>
    <w:p w:rsidR="002C6D43" w:rsidRDefault="002C6D43" w:rsidP="00AB379C">
      <w:pPr>
        <w:rPr>
          <w:b/>
        </w:rPr>
      </w:pPr>
      <w:proofErr w:type="spellStart"/>
      <w:r>
        <w:rPr>
          <w:b/>
        </w:rPr>
        <w:t>Pinkt</w:t>
      </w:r>
      <w:proofErr w:type="spellEnd"/>
      <w:r>
        <w:rPr>
          <w:b/>
        </w:rPr>
        <w:t xml:space="preserve"> 4</w:t>
      </w:r>
    </w:p>
    <w:p w:rsidR="002C6D43" w:rsidRDefault="002C6D43" w:rsidP="00AB379C">
      <w:r>
        <w:t xml:space="preserve">WUSB- showet er i 2015 i Finland – nærmere beliggenhed: </w:t>
      </w:r>
      <w:proofErr w:type="spellStart"/>
      <w:r>
        <w:t>Helsinki</w:t>
      </w:r>
      <w:proofErr w:type="spellEnd"/>
      <w:r>
        <w:t xml:space="preserve">. Tina </w:t>
      </w:r>
      <w:proofErr w:type="spellStart"/>
      <w:r>
        <w:t>Nygard</w:t>
      </w:r>
      <w:proofErr w:type="spellEnd"/>
      <w:r>
        <w:t xml:space="preserve"> og præsidenten af den finske klub, Anne </w:t>
      </w:r>
      <w:proofErr w:type="spellStart"/>
      <w:r>
        <w:t>Haapokoski</w:t>
      </w:r>
      <w:proofErr w:type="spellEnd"/>
      <w:r>
        <w:t xml:space="preserve"> vil gerne invitere os til den finske klubs 40 års jubilæum i forbindelse med WUSB. Derefter bliver der uddelt </w:t>
      </w:r>
      <w:proofErr w:type="spellStart"/>
      <w:r>
        <w:t>flyers</w:t>
      </w:r>
      <w:proofErr w:type="spellEnd"/>
      <w:r>
        <w:t xml:space="preserve"> og informationer. </w:t>
      </w:r>
    </w:p>
    <w:p w:rsidR="002C6D43" w:rsidRDefault="002C6D43" w:rsidP="00AB379C">
      <w:pPr>
        <w:rPr>
          <w:b/>
        </w:rPr>
      </w:pPr>
      <w:r>
        <w:rPr>
          <w:b/>
        </w:rPr>
        <w:t>Punkt 5</w:t>
      </w:r>
    </w:p>
    <w:p w:rsidR="002C6D43" w:rsidRDefault="002C6D43" w:rsidP="00AB379C">
      <w:r>
        <w:t xml:space="preserve">Der er 36 stemmeberettigede delegerede. Da Finland afstår fra deres valg af en dommer, skal der vælges 8 dommere. </w:t>
      </w:r>
    </w:p>
    <w:p w:rsidR="002C6D43" w:rsidRDefault="002C6D43" w:rsidP="00AB379C">
      <w:r>
        <w:t>Forslået og valgt blev som følger: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1985"/>
        <w:gridCol w:w="1276"/>
      </w:tblGrid>
      <w:tr w:rsidR="002C6D43" w:rsidTr="007D0AC2">
        <w:trPr>
          <w:trHeight w:val="99"/>
        </w:trPr>
        <w:tc>
          <w:tcPr>
            <w:tcW w:w="2376" w:type="dxa"/>
          </w:tcPr>
          <w:p w:rsidR="002C6D43" w:rsidRPr="002C6D43" w:rsidRDefault="002C6D43" w:rsidP="002C6D43">
            <w:pPr>
              <w:pStyle w:val="Default"/>
              <w:rPr>
                <w:sz w:val="22"/>
                <w:szCs w:val="22"/>
                <w:lang w:val="de-DE"/>
              </w:rPr>
            </w:pPr>
            <w:r w:rsidRPr="002C6D43">
              <w:rPr>
                <w:b/>
                <w:bCs/>
                <w:sz w:val="22"/>
                <w:szCs w:val="22"/>
              </w:rPr>
              <w:t xml:space="preserve"> </w:t>
            </w:r>
            <w:r w:rsidRPr="002C6D43">
              <w:rPr>
                <w:sz w:val="22"/>
                <w:szCs w:val="22"/>
                <w:lang w:val="de-DE"/>
              </w:rPr>
              <w:t xml:space="preserve">Christian Tessier </w:t>
            </w:r>
          </w:p>
        </w:tc>
        <w:tc>
          <w:tcPr>
            <w:tcW w:w="1985" w:type="dxa"/>
          </w:tcPr>
          <w:p w:rsidR="002C6D43" w:rsidRPr="002C6D43" w:rsidRDefault="002C6D43">
            <w:pPr>
              <w:pStyle w:val="Default"/>
              <w:rPr>
                <w:sz w:val="22"/>
                <w:szCs w:val="22"/>
              </w:rPr>
            </w:pPr>
            <w:proofErr w:type="spellStart"/>
            <w:r w:rsidRPr="002C6D43">
              <w:rPr>
                <w:sz w:val="22"/>
                <w:szCs w:val="22"/>
              </w:rPr>
              <w:t>Frankreich</w:t>
            </w:r>
            <w:proofErr w:type="spellEnd"/>
            <w:r w:rsidRPr="002C6D43">
              <w:rPr>
                <w:sz w:val="22"/>
                <w:szCs w:val="22"/>
              </w:rPr>
              <w:t xml:space="preserve"> </w:t>
            </w:r>
          </w:p>
        </w:tc>
        <w:tc>
          <w:tcPr>
            <w:tcW w:w="1276" w:type="dxa"/>
          </w:tcPr>
          <w:p w:rsidR="002C6D43" w:rsidRPr="002C6D43" w:rsidRDefault="002C6D43" w:rsidP="007D0AC2">
            <w:pPr>
              <w:pStyle w:val="Default"/>
              <w:jc w:val="center"/>
              <w:rPr>
                <w:sz w:val="22"/>
                <w:szCs w:val="22"/>
              </w:rPr>
            </w:pPr>
            <w:r w:rsidRPr="002C6D43">
              <w:rPr>
                <w:sz w:val="22"/>
                <w:szCs w:val="22"/>
              </w:rPr>
              <w:t>27</w:t>
            </w:r>
          </w:p>
        </w:tc>
      </w:tr>
      <w:tr w:rsidR="002C6D43" w:rsidTr="007D0AC2">
        <w:trPr>
          <w:trHeight w:val="99"/>
        </w:trPr>
        <w:tc>
          <w:tcPr>
            <w:tcW w:w="2376" w:type="dxa"/>
          </w:tcPr>
          <w:p w:rsidR="002C6D43" w:rsidRPr="002C6D43" w:rsidRDefault="002C6D43">
            <w:pPr>
              <w:pStyle w:val="Default"/>
              <w:rPr>
                <w:sz w:val="22"/>
                <w:szCs w:val="22"/>
              </w:rPr>
            </w:pPr>
            <w:r w:rsidRPr="002C6D43">
              <w:rPr>
                <w:sz w:val="22"/>
                <w:szCs w:val="22"/>
              </w:rPr>
              <w:t xml:space="preserve">Kari </w:t>
            </w:r>
            <w:proofErr w:type="spellStart"/>
            <w:r w:rsidRPr="002C6D43">
              <w:rPr>
                <w:sz w:val="22"/>
                <w:szCs w:val="22"/>
              </w:rPr>
              <w:t>Augestad</w:t>
            </w:r>
            <w:proofErr w:type="spellEnd"/>
            <w:r w:rsidRPr="002C6D43">
              <w:rPr>
                <w:sz w:val="22"/>
                <w:szCs w:val="22"/>
              </w:rPr>
              <w:t xml:space="preserve"> </w:t>
            </w:r>
          </w:p>
        </w:tc>
        <w:tc>
          <w:tcPr>
            <w:tcW w:w="1985" w:type="dxa"/>
          </w:tcPr>
          <w:p w:rsidR="002C6D43" w:rsidRPr="002C6D43" w:rsidRDefault="002C6D43">
            <w:pPr>
              <w:pStyle w:val="Default"/>
              <w:rPr>
                <w:sz w:val="22"/>
                <w:szCs w:val="22"/>
              </w:rPr>
            </w:pPr>
            <w:r w:rsidRPr="002C6D43">
              <w:rPr>
                <w:sz w:val="22"/>
                <w:szCs w:val="22"/>
              </w:rPr>
              <w:t xml:space="preserve">Spanien </w:t>
            </w:r>
          </w:p>
        </w:tc>
        <w:tc>
          <w:tcPr>
            <w:tcW w:w="1276" w:type="dxa"/>
          </w:tcPr>
          <w:p w:rsidR="002C6D43" w:rsidRPr="002C6D43" w:rsidRDefault="002C6D43" w:rsidP="007D0AC2">
            <w:pPr>
              <w:pStyle w:val="Default"/>
              <w:jc w:val="center"/>
              <w:rPr>
                <w:sz w:val="22"/>
                <w:szCs w:val="22"/>
              </w:rPr>
            </w:pPr>
            <w:r w:rsidRPr="002C6D43">
              <w:rPr>
                <w:sz w:val="22"/>
                <w:szCs w:val="22"/>
              </w:rPr>
              <w:t>26</w:t>
            </w:r>
          </w:p>
        </w:tc>
      </w:tr>
      <w:tr w:rsidR="002C6D43" w:rsidTr="007D0AC2">
        <w:trPr>
          <w:trHeight w:val="99"/>
        </w:trPr>
        <w:tc>
          <w:tcPr>
            <w:tcW w:w="2376" w:type="dxa"/>
          </w:tcPr>
          <w:p w:rsidR="002C6D43" w:rsidRPr="002C6D43" w:rsidRDefault="002C6D43">
            <w:pPr>
              <w:pStyle w:val="Default"/>
              <w:rPr>
                <w:sz w:val="22"/>
                <w:szCs w:val="22"/>
              </w:rPr>
            </w:pPr>
            <w:r w:rsidRPr="002C6D43">
              <w:rPr>
                <w:sz w:val="22"/>
                <w:szCs w:val="22"/>
              </w:rPr>
              <w:t xml:space="preserve">Roland Hans </w:t>
            </w:r>
          </w:p>
        </w:tc>
        <w:tc>
          <w:tcPr>
            <w:tcW w:w="1985" w:type="dxa"/>
          </w:tcPr>
          <w:p w:rsidR="002C6D43" w:rsidRPr="002C6D43" w:rsidRDefault="002C6D43">
            <w:pPr>
              <w:pStyle w:val="Default"/>
              <w:rPr>
                <w:sz w:val="22"/>
                <w:szCs w:val="22"/>
              </w:rPr>
            </w:pPr>
            <w:proofErr w:type="spellStart"/>
            <w:r w:rsidRPr="002C6D43">
              <w:rPr>
                <w:sz w:val="22"/>
                <w:szCs w:val="22"/>
              </w:rPr>
              <w:t>Lettland</w:t>
            </w:r>
            <w:proofErr w:type="spellEnd"/>
            <w:r w:rsidRPr="002C6D43">
              <w:rPr>
                <w:sz w:val="22"/>
                <w:szCs w:val="22"/>
              </w:rPr>
              <w:t xml:space="preserve"> </w:t>
            </w:r>
          </w:p>
        </w:tc>
        <w:tc>
          <w:tcPr>
            <w:tcW w:w="1276" w:type="dxa"/>
          </w:tcPr>
          <w:p w:rsidR="002C6D43" w:rsidRPr="002C6D43" w:rsidRDefault="002C6D43" w:rsidP="007D0AC2">
            <w:pPr>
              <w:pStyle w:val="Default"/>
              <w:jc w:val="center"/>
              <w:rPr>
                <w:sz w:val="22"/>
                <w:szCs w:val="22"/>
              </w:rPr>
            </w:pPr>
            <w:r w:rsidRPr="002C6D43">
              <w:rPr>
                <w:sz w:val="22"/>
                <w:szCs w:val="22"/>
              </w:rPr>
              <w:t>24</w:t>
            </w:r>
          </w:p>
        </w:tc>
      </w:tr>
      <w:tr w:rsidR="002C6D43" w:rsidTr="007D0AC2">
        <w:trPr>
          <w:trHeight w:val="99"/>
        </w:trPr>
        <w:tc>
          <w:tcPr>
            <w:tcW w:w="2376" w:type="dxa"/>
          </w:tcPr>
          <w:p w:rsidR="002C6D43" w:rsidRPr="002C6D43" w:rsidRDefault="002C6D43">
            <w:pPr>
              <w:pStyle w:val="Default"/>
              <w:rPr>
                <w:sz w:val="22"/>
                <w:szCs w:val="22"/>
              </w:rPr>
            </w:pPr>
            <w:r w:rsidRPr="002C6D43">
              <w:rPr>
                <w:sz w:val="22"/>
                <w:szCs w:val="22"/>
              </w:rPr>
              <w:t xml:space="preserve">Max </w:t>
            </w:r>
            <w:proofErr w:type="spellStart"/>
            <w:r w:rsidRPr="002C6D43">
              <w:rPr>
                <w:sz w:val="22"/>
                <w:szCs w:val="22"/>
              </w:rPr>
              <w:t>Russ</w:t>
            </w:r>
            <w:proofErr w:type="spellEnd"/>
            <w:r w:rsidRPr="002C6D43">
              <w:rPr>
                <w:sz w:val="22"/>
                <w:szCs w:val="22"/>
              </w:rPr>
              <w:t xml:space="preserve"> </w:t>
            </w:r>
          </w:p>
        </w:tc>
        <w:tc>
          <w:tcPr>
            <w:tcW w:w="1985" w:type="dxa"/>
          </w:tcPr>
          <w:p w:rsidR="002C6D43" w:rsidRPr="002C6D43" w:rsidRDefault="002C6D43">
            <w:pPr>
              <w:pStyle w:val="Default"/>
              <w:rPr>
                <w:sz w:val="22"/>
                <w:szCs w:val="22"/>
              </w:rPr>
            </w:pPr>
            <w:proofErr w:type="spellStart"/>
            <w:r w:rsidRPr="002C6D43">
              <w:rPr>
                <w:sz w:val="22"/>
                <w:szCs w:val="22"/>
              </w:rPr>
              <w:t>Deutschland</w:t>
            </w:r>
            <w:proofErr w:type="spellEnd"/>
            <w:r w:rsidRPr="002C6D43">
              <w:rPr>
                <w:sz w:val="22"/>
                <w:szCs w:val="22"/>
              </w:rPr>
              <w:t xml:space="preserve"> 2 </w:t>
            </w:r>
          </w:p>
        </w:tc>
        <w:tc>
          <w:tcPr>
            <w:tcW w:w="1276" w:type="dxa"/>
          </w:tcPr>
          <w:p w:rsidR="002C6D43" w:rsidRPr="002C6D43" w:rsidRDefault="002C6D43" w:rsidP="007D0AC2">
            <w:pPr>
              <w:pStyle w:val="Default"/>
              <w:jc w:val="center"/>
              <w:rPr>
                <w:sz w:val="22"/>
                <w:szCs w:val="22"/>
              </w:rPr>
            </w:pPr>
            <w:r w:rsidRPr="002C6D43">
              <w:rPr>
                <w:sz w:val="22"/>
                <w:szCs w:val="22"/>
              </w:rPr>
              <w:t>23</w:t>
            </w:r>
          </w:p>
        </w:tc>
      </w:tr>
      <w:tr w:rsidR="002C6D43" w:rsidTr="007D0AC2">
        <w:trPr>
          <w:trHeight w:val="99"/>
        </w:trPr>
        <w:tc>
          <w:tcPr>
            <w:tcW w:w="2376" w:type="dxa"/>
          </w:tcPr>
          <w:p w:rsidR="002C6D43" w:rsidRPr="002C6D43" w:rsidRDefault="002C6D43">
            <w:pPr>
              <w:pStyle w:val="Default"/>
              <w:rPr>
                <w:sz w:val="22"/>
                <w:szCs w:val="22"/>
              </w:rPr>
            </w:pPr>
            <w:r w:rsidRPr="002C6D43">
              <w:rPr>
                <w:sz w:val="22"/>
                <w:szCs w:val="22"/>
              </w:rPr>
              <w:t xml:space="preserve">Kay Klysner </w:t>
            </w:r>
          </w:p>
        </w:tc>
        <w:tc>
          <w:tcPr>
            <w:tcW w:w="1985" w:type="dxa"/>
          </w:tcPr>
          <w:p w:rsidR="002C6D43" w:rsidRPr="002C6D43" w:rsidRDefault="002C6D43">
            <w:pPr>
              <w:pStyle w:val="Default"/>
              <w:rPr>
                <w:sz w:val="22"/>
                <w:szCs w:val="22"/>
              </w:rPr>
            </w:pPr>
            <w:proofErr w:type="spellStart"/>
            <w:r w:rsidRPr="002C6D43">
              <w:rPr>
                <w:sz w:val="22"/>
                <w:szCs w:val="22"/>
              </w:rPr>
              <w:t>Dänemark</w:t>
            </w:r>
            <w:proofErr w:type="spellEnd"/>
            <w:r w:rsidRPr="002C6D43">
              <w:rPr>
                <w:sz w:val="22"/>
                <w:szCs w:val="22"/>
              </w:rPr>
              <w:t xml:space="preserve"> </w:t>
            </w:r>
          </w:p>
        </w:tc>
        <w:tc>
          <w:tcPr>
            <w:tcW w:w="1276" w:type="dxa"/>
          </w:tcPr>
          <w:p w:rsidR="002C6D43" w:rsidRPr="002C6D43" w:rsidRDefault="002C6D43" w:rsidP="007D0AC2">
            <w:pPr>
              <w:pStyle w:val="Default"/>
              <w:jc w:val="center"/>
              <w:rPr>
                <w:sz w:val="22"/>
                <w:szCs w:val="22"/>
              </w:rPr>
            </w:pPr>
            <w:r w:rsidRPr="002C6D43">
              <w:rPr>
                <w:sz w:val="22"/>
                <w:szCs w:val="22"/>
              </w:rPr>
              <w:t>21</w:t>
            </w:r>
          </w:p>
        </w:tc>
      </w:tr>
      <w:tr w:rsidR="002C6D43" w:rsidTr="007D0AC2">
        <w:trPr>
          <w:trHeight w:val="99"/>
        </w:trPr>
        <w:tc>
          <w:tcPr>
            <w:tcW w:w="2376" w:type="dxa"/>
          </w:tcPr>
          <w:p w:rsidR="002C6D43" w:rsidRPr="002C6D43" w:rsidRDefault="002C6D43">
            <w:pPr>
              <w:pStyle w:val="Default"/>
              <w:rPr>
                <w:sz w:val="22"/>
                <w:szCs w:val="22"/>
              </w:rPr>
            </w:pPr>
            <w:r w:rsidRPr="002C6D43">
              <w:rPr>
                <w:sz w:val="22"/>
                <w:szCs w:val="22"/>
              </w:rPr>
              <w:t xml:space="preserve">Bernard Léger </w:t>
            </w:r>
          </w:p>
        </w:tc>
        <w:tc>
          <w:tcPr>
            <w:tcW w:w="1985" w:type="dxa"/>
          </w:tcPr>
          <w:p w:rsidR="002C6D43" w:rsidRPr="002C6D43" w:rsidRDefault="002C6D43">
            <w:pPr>
              <w:pStyle w:val="Default"/>
              <w:rPr>
                <w:sz w:val="22"/>
                <w:szCs w:val="22"/>
              </w:rPr>
            </w:pPr>
            <w:r w:rsidRPr="002C6D43">
              <w:rPr>
                <w:sz w:val="22"/>
                <w:szCs w:val="22"/>
              </w:rPr>
              <w:t xml:space="preserve">Schweiz </w:t>
            </w:r>
          </w:p>
        </w:tc>
        <w:tc>
          <w:tcPr>
            <w:tcW w:w="1276" w:type="dxa"/>
          </w:tcPr>
          <w:p w:rsidR="002C6D43" w:rsidRPr="002C6D43" w:rsidRDefault="002C6D43" w:rsidP="007D0AC2">
            <w:pPr>
              <w:pStyle w:val="Default"/>
              <w:jc w:val="center"/>
              <w:rPr>
                <w:sz w:val="22"/>
                <w:szCs w:val="22"/>
              </w:rPr>
            </w:pPr>
            <w:r w:rsidRPr="002C6D43">
              <w:rPr>
                <w:sz w:val="22"/>
                <w:szCs w:val="22"/>
              </w:rPr>
              <w:t>20</w:t>
            </w:r>
          </w:p>
        </w:tc>
      </w:tr>
      <w:tr w:rsidR="002C6D43" w:rsidTr="007D0AC2">
        <w:trPr>
          <w:trHeight w:val="99"/>
        </w:trPr>
        <w:tc>
          <w:tcPr>
            <w:tcW w:w="2376" w:type="dxa"/>
          </w:tcPr>
          <w:p w:rsidR="002C6D43" w:rsidRPr="002C6D43" w:rsidRDefault="002C6D43">
            <w:pPr>
              <w:pStyle w:val="Default"/>
              <w:rPr>
                <w:sz w:val="22"/>
                <w:szCs w:val="22"/>
              </w:rPr>
            </w:pPr>
            <w:r w:rsidRPr="002C6D43">
              <w:rPr>
                <w:sz w:val="22"/>
                <w:szCs w:val="22"/>
              </w:rPr>
              <w:t xml:space="preserve">Martin König </w:t>
            </w:r>
          </w:p>
        </w:tc>
        <w:tc>
          <w:tcPr>
            <w:tcW w:w="1985" w:type="dxa"/>
          </w:tcPr>
          <w:p w:rsidR="002C6D43" w:rsidRPr="002C6D43" w:rsidRDefault="002C6D43">
            <w:pPr>
              <w:pStyle w:val="Default"/>
              <w:rPr>
                <w:sz w:val="22"/>
                <w:szCs w:val="22"/>
              </w:rPr>
            </w:pPr>
            <w:r w:rsidRPr="002C6D43">
              <w:rPr>
                <w:sz w:val="22"/>
                <w:szCs w:val="22"/>
              </w:rPr>
              <w:t xml:space="preserve">Estland 2 </w:t>
            </w:r>
          </w:p>
        </w:tc>
        <w:tc>
          <w:tcPr>
            <w:tcW w:w="1276" w:type="dxa"/>
          </w:tcPr>
          <w:p w:rsidR="002C6D43" w:rsidRPr="002C6D43" w:rsidRDefault="002C6D43" w:rsidP="007D0AC2">
            <w:pPr>
              <w:pStyle w:val="Default"/>
              <w:jc w:val="center"/>
              <w:rPr>
                <w:sz w:val="22"/>
                <w:szCs w:val="22"/>
              </w:rPr>
            </w:pPr>
            <w:r w:rsidRPr="002C6D43">
              <w:rPr>
                <w:sz w:val="22"/>
                <w:szCs w:val="22"/>
              </w:rPr>
              <w:t>17</w:t>
            </w:r>
          </w:p>
        </w:tc>
      </w:tr>
      <w:tr w:rsidR="002C6D43" w:rsidTr="007D0AC2">
        <w:trPr>
          <w:trHeight w:val="99"/>
        </w:trPr>
        <w:tc>
          <w:tcPr>
            <w:tcW w:w="2376" w:type="dxa"/>
          </w:tcPr>
          <w:p w:rsidR="002C6D43" w:rsidRPr="002C6D43" w:rsidRDefault="002C6D43">
            <w:pPr>
              <w:pStyle w:val="Default"/>
              <w:rPr>
                <w:sz w:val="22"/>
                <w:szCs w:val="22"/>
              </w:rPr>
            </w:pPr>
            <w:r w:rsidRPr="002C6D43">
              <w:rPr>
                <w:sz w:val="22"/>
                <w:szCs w:val="22"/>
              </w:rPr>
              <w:t xml:space="preserve">Johannes Mayer </w:t>
            </w:r>
          </w:p>
        </w:tc>
        <w:tc>
          <w:tcPr>
            <w:tcW w:w="1985" w:type="dxa"/>
          </w:tcPr>
          <w:p w:rsidR="002C6D43" w:rsidRPr="002C6D43" w:rsidRDefault="002C6D43">
            <w:pPr>
              <w:pStyle w:val="Default"/>
              <w:rPr>
                <w:sz w:val="22"/>
                <w:szCs w:val="22"/>
              </w:rPr>
            </w:pPr>
            <w:r w:rsidRPr="002C6D43">
              <w:rPr>
                <w:sz w:val="22"/>
                <w:szCs w:val="22"/>
              </w:rPr>
              <w:t xml:space="preserve">Italien </w:t>
            </w:r>
          </w:p>
        </w:tc>
        <w:tc>
          <w:tcPr>
            <w:tcW w:w="1276" w:type="dxa"/>
          </w:tcPr>
          <w:p w:rsidR="002C6D43" w:rsidRPr="002C6D43" w:rsidRDefault="002C6D43" w:rsidP="007D0AC2">
            <w:pPr>
              <w:pStyle w:val="Default"/>
              <w:jc w:val="center"/>
              <w:rPr>
                <w:sz w:val="22"/>
                <w:szCs w:val="22"/>
              </w:rPr>
            </w:pPr>
            <w:r w:rsidRPr="002C6D43">
              <w:rPr>
                <w:sz w:val="22"/>
                <w:szCs w:val="22"/>
              </w:rPr>
              <w:t>17</w:t>
            </w:r>
          </w:p>
        </w:tc>
      </w:tr>
      <w:tr w:rsidR="002C6D43" w:rsidTr="002C6D43">
        <w:trPr>
          <w:trHeight w:val="99"/>
        </w:trPr>
        <w:tc>
          <w:tcPr>
            <w:tcW w:w="5637" w:type="dxa"/>
            <w:gridSpan w:val="3"/>
          </w:tcPr>
          <w:p w:rsidR="002C6D43" w:rsidRPr="002C6D43" w:rsidRDefault="002C6D43" w:rsidP="007D0AC2">
            <w:pPr>
              <w:pStyle w:val="Default"/>
              <w:jc w:val="center"/>
              <w:rPr>
                <w:sz w:val="22"/>
                <w:szCs w:val="22"/>
              </w:rPr>
            </w:pPr>
            <w:r w:rsidRPr="002C6D43">
              <w:rPr>
                <w:b/>
                <w:bCs/>
                <w:sz w:val="22"/>
                <w:szCs w:val="22"/>
              </w:rPr>
              <w:t>Reserver:</w:t>
            </w:r>
          </w:p>
        </w:tc>
      </w:tr>
      <w:tr w:rsidR="002C6D43" w:rsidTr="007D0AC2">
        <w:trPr>
          <w:trHeight w:val="99"/>
        </w:trPr>
        <w:tc>
          <w:tcPr>
            <w:tcW w:w="2376" w:type="dxa"/>
          </w:tcPr>
          <w:p w:rsidR="002C6D43" w:rsidRPr="002C6D43" w:rsidRDefault="002C6D43">
            <w:pPr>
              <w:pStyle w:val="Default"/>
              <w:rPr>
                <w:sz w:val="22"/>
                <w:szCs w:val="22"/>
              </w:rPr>
            </w:pPr>
            <w:r w:rsidRPr="002C6D43">
              <w:rPr>
                <w:sz w:val="22"/>
                <w:szCs w:val="22"/>
              </w:rPr>
              <w:t xml:space="preserve">Maria Küster </w:t>
            </w:r>
          </w:p>
        </w:tc>
        <w:tc>
          <w:tcPr>
            <w:tcW w:w="1985" w:type="dxa"/>
          </w:tcPr>
          <w:p w:rsidR="002C6D43" w:rsidRPr="002C6D43" w:rsidRDefault="002C6D43">
            <w:pPr>
              <w:pStyle w:val="Default"/>
              <w:rPr>
                <w:sz w:val="22"/>
                <w:szCs w:val="22"/>
              </w:rPr>
            </w:pPr>
            <w:proofErr w:type="spellStart"/>
            <w:r w:rsidRPr="002C6D43">
              <w:rPr>
                <w:sz w:val="22"/>
                <w:szCs w:val="22"/>
              </w:rPr>
              <w:t>Niederlande</w:t>
            </w:r>
            <w:proofErr w:type="spellEnd"/>
            <w:r w:rsidRPr="002C6D43">
              <w:rPr>
                <w:sz w:val="22"/>
                <w:szCs w:val="22"/>
              </w:rPr>
              <w:t xml:space="preserve"> </w:t>
            </w:r>
          </w:p>
        </w:tc>
        <w:tc>
          <w:tcPr>
            <w:tcW w:w="1276" w:type="dxa"/>
          </w:tcPr>
          <w:p w:rsidR="002C6D43" w:rsidRPr="002C6D43" w:rsidRDefault="002C6D43" w:rsidP="007D0AC2">
            <w:pPr>
              <w:pStyle w:val="Default"/>
              <w:jc w:val="center"/>
              <w:rPr>
                <w:sz w:val="22"/>
                <w:szCs w:val="22"/>
              </w:rPr>
            </w:pPr>
            <w:r w:rsidRPr="002C6D43">
              <w:rPr>
                <w:sz w:val="22"/>
                <w:szCs w:val="22"/>
              </w:rPr>
              <w:t>16</w:t>
            </w:r>
          </w:p>
        </w:tc>
      </w:tr>
      <w:tr w:rsidR="002C6D43" w:rsidTr="007D0AC2">
        <w:trPr>
          <w:trHeight w:val="99"/>
        </w:trPr>
        <w:tc>
          <w:tcPr>
            <w:tcW w:w="2376" w:type="dxa"/>
          </w:tcPr>
          <w:p w:rsidR="002C6D43" w:rsidRPr="002C6D43" w:rsidRDefault="002C6D43">
            <w:pPr>
              <w:pStyle w:val="Default"/>
              <w:rPr>
                <w:sz w:val="22"/>
                <w:szCs w:val="22"/>
              </w:rPr>
            </w:pPr>
            <w:proofErr w:type="spellStart"/>
            <w:r w:rsidRPr="002C6D43">
              <w:rPr>
                <w:sz w:val="22"/>
                <w:szCs w:val="22"/>
              </w:rPr>
              <w:t>Otakar</w:t>
            </w:r>
            <w:proofErr w:type="spellEnd"/>
            <w:r w:rsidRPr="002C6D43">
              <w:rPr>
                <w:sz w:val="22"/>
                <w:szCs w:val="22"/>
              </w:rPr>
              <w:t xml:space="preserve"> </w:t>
            </w:r>
            <w:proofErr w:type="spellStart"/>
            <w:r w:rsidRPr="002C6D43">
              <w:rPr>
                <w:sz w:val="22"/>
                <w:szCs w:val="22"/>
              </w:rPr>
              <w:t>Vondrous</w:t>
            </w:r>
            <w:proofErr w:type="spellEnd"/>
            <w:r w:rsidRPr="002C6D43">
              <w:rPr>
                <w:sz w:val="22"/>
                <w:szCs w:val="22"/>
              </w:rPr>
              <w:t xml:space="preserve"> </w:t>
            </w:r>
          </w:p>
        </w:tc>
        <w:tc>
          <w:tcPr>
            <w:tcW w:w="1985" w:type="dxa"/>
          </w:tcPr>
          <w:p w:rsidR="002C6D43" w:rsidRPr="002C6D43" w:rsidRDefault="002C6D43">
            <w:pPr>
              <w:pStyle w:val="Default"/>
              <w:rPr>
                <w:sz w:val="22"/>
                <w:szCs w:val="22"/>
              </w:rPr>
            </w:pPr>
            <w:proofErr w:type="spellStart"/>
            <w:r w:rsidRPr="002C6D43">
              <w:rPr>
                <w:sz w:val="22"/>
                <w:szCs w:val="22"/>
              </w:rPr>
              <w:t>Tschechien</w:t>
            </w:r>
            <w:proofErr w:type="spellEnd"/>
            <w:r w:rsidRPr="002C6D43">
              <w:rPr>
                <w:sz w:val="22"/>
                <w:szCs w:val="22"/>
              </w:rPr>
              <w:t xml:space="preserve"> </w:t>
            </w:r>
          </w:p>
        </w:tc>
        <w:tc>
          <w:tcPr>
            <w:tcW w:w="1276" w:type="dxa"/>
          </w:tcPr>
          <w:p w:rsidR="002C6D43" w:rsidRPr="002C6D43" w:rsidRDefault="002C6D43" w:rsidP="007D0AC2">
            <w:pPr>
              <w:pStyle w:val="Default"/>
              <w:jc w:val="center"/>
              <w:rPr>
                <w:sz w:val="22"/>
                <w:szCs w:val="22"/>
              </w:rPr>
            </w:pPr>
            <w:r w:rsidRPr="002C6D43">
              <w:rPr>
                <w:sz w:val="22"/>
                <w:szCs w:val="22"/>
              </w:rPr>
              <w:t>13</w:t>
            </w:r>
          </w:p>
        </w:tc>
      </w:tr>
      <w:tr w:rsidR="002C6D43" w:rsidTr="007D0AC2">
        <w:trPr>
          <w:trHeight w:val="99"/>
        </w:trPr>
        <w:tc>
          <w:tcPr>
            <w:tcW w:w="2376" w:type="dxa"/>
          </w:tcPr>
          <w:p w:rsidR="002C6D43" w:rsidRPr="002C6D43" w:rsidRDefault="002C6D43">
            <w:pPr>
              <w:pStyle w:val="Default"/>
              <w:rPr>
                <w:sz w:val="22"/>
                <w:szCs w:val="22"/>
              </w:rPr>
            </w:pPr>
            <w:r w:rsidRPr="002C6D43">
              <w:rPr>
                <w:sz w:val="22"/>
                <w:szCs w:val="22"/>
              </w:rPr>
              <w:t xml:space="preserve">Maureen </w:t>
            </w:r>
            <w:proofErr w:type="spellStart"/>
            <w:r w:rsidRPr="002C6D43">
              <w:rPr>
                <w:sz w:val="22"/>
                <w:szCs w:val="22"/>
              </w:rPr>
              <w:t>Gwilliams</w:t>
            </w:r>
            <w:proofErr w:type="spellEnd"/>
            <w:r w:rsidRPr="002C6D43">
              <w:rPr>
                <w:sz w:val="22"/>
                <w:szCs w:val="22"/>
              </w:rPr>
              <w:t xml:space="preserve"> </w:t>
            </w:r>
          </w:p>
        </w:tc>
        <w:tc>
          <w:tcPr>
            <w:tcW w:w="1985" w:type="dxa"/>
          </w:tcPr>
          <w:p w:rsidR="002C6D43" w:rsidRPr="002C6D43" w:rsidRDefault="002C6D43">
            <w:pPr>
              <w:pStyle w:val="Default"/>
              <w:rPr>
                <w:sz w:val="22"/>
                <w:szCs w:val="22"/>
              </w:rPr>
            </w:pPr>
            <w:proofErr w:type="spellStart"/>
            <w:r w:rsidRPr="002C6D43">
              <w:rPr>
                <w:sz w:val="22"/>
                <w:szCs w:val="22"/>
              </w:rPr>
              <w:t>Großbritannien</w:t>
            </w:r>
            <w:proofErr w:type="spellEnd"/>
            <w:r w:rsidRPr="002C6D43">
              <w:rPr>
                <w:sz w:val="22"/>
                <w:szCs w:val="22"/>
              </w:rPr>
              <w:t xml:space="preserve"> </w:t>
            </w:r>
          </w:p>
        </w:tc>
        <w:tc>
          <w:tcPr>
            <w:tcW w:w="1276" w:type="dxa"/>
          </w:tcPr>
          <w:p w:rsidR="002C6D43" w:rsidRPr="002C6D43" w:rsidRDefault="002C6D43" w:rsidP="007D0AC2">
            <w:pPr>
              <w:pStyle w:val="Default"/>
              <w:jc w:val="center"/>
              <w:rPr>
                <w:sz w:val="22"/>
                <w:szCs w:val="22"/>
              </w:rPr>
            </w:pPr>
            <w:r w:rsidRPr="002C6D43">
              <w:rPr>
                <w:sz w:val="22"/>
                <w:szCs w:val="22"/>
              </w:rPr>
              <w:t>12</w:t>
            </w:r>
          </w:p>
        </w:tc>
      </w:tr>
      <w:tr w:rsidR="002C6D43" w:rsidTr="007D0AC2">
        <w:trPr>
          <w:trHeight w:val="99"/>
        </w:trPr>
        <w:tc>
          <w:tcPr>
            <w:tcW w:w="2376" w:type="dxa"/>
          </w:tcPr>
          <w:p w:rsidR="002C6D43" w:rsidRPr="002C6D43" w:rsidRDefault="002C6D43">
            <w:pPr>
              <w:pStyle w:val="Default"/>
              <w:rPr>
                <w:sz w:val="22"/>
                <w:szCs w:val="22"/>
              </w:rPr>
            </w:pPr>
            <w:r w:rsidRPr="002C6D43">
              <w:rPr>
                <w:sz w:val="22"/>
                <w:szCs w:val="22"/>
              </w:rPr>
              <w:t xml:space="preserve">Gabriele </w:t>
            </w:r>
            <w:proofErr w:type="spellStart"/>
            <w:r w:rsidRPr="002C6D43">
              <w:rPr>
                <w:sz w:val="22"/>
                <w:szCs w:val="22"/>
              </w:rPr>
              <w:t>Schrank</w:t>
            </w:r>
            <w:proofErr w:type="spellEnd"/>
            <w:r w:rsidRPr="002C6D43">
              <w:rPr>
                <w:sz w:val="22"/>
                <w:szCs w:val="22"/>
              </w:rPr>
              <w:t xml:space="preserve"> </w:t>
            </w:r>
          </w:p>
        </w:tc>
        <w:tc>
          <w:tcPr>
            <w:tcW w:w="1985" w:type="dxa"/>
          </w:tcPr>
          <w:p w:rsidR="002C6D43" w:rsidRPr="002C6D43" w:rsidRDefault="002C6D43">
            <w:pPr>
              <w:pStyle w:val="Default"/>
              <w:rPr>
                <w:sz w:val="22"/>
                <w:szCs w:val="22"/>
              </w:rPr>
            </w:pPr>
            <w:proofErr w:type="spellStart"/>
            <w:r w:rsidRPr="002C6D43">
              <w:rPr>
                <w:sz w:val="22"/>
                <w:szCs w:val="22"/>
              </w:rPr>
              <w:t>Österreich</w:t>
            </w:r>
            <w:proofErr w:type="spellEnd"/>
            <w:r w:rsidRPr="002C6D43">
              <w:rPr>
                <w:sz w:val="22"/>
                <w:szCs w:val="22"/>
              </w:rPr>
              <w:t xml:space="preserve"> </w:t>
            </w:r>
          </w:p>
        </w:tc>
        <w:tc>
          <w:tcPr>
            <w:tcW w:w="1276" w:type="dxa"/>
          </w:tcPr>
          <w:p w:rsidR="002C6D43" w:rsidRPr="002C6D43" w:rsidRDefault="002C6D43" w:rsidP="007D0AC2">
            <w:pPr>
              <w:pStyle w:val="Default"/>
              <w:jc w:val="center"/>
              <w:rPr>
                <w:sz w:val="22"/>
                <w:szCs w:val="22"/>
              </w:rPr>
            </w:pPr>
            <w:r w:rsidRPr="002C6D43">
              <w:rPr>
                <w:sz w:val="22"/>
                <w:szCs w:val="22"/>
              </w:rPr>
              <w:t>11</w:t>
            </w:r>
          </w:p>
        </w:tc>
      </w:tr>
      <w:tr w:rsidR="002C6D43" w:rsidTr="007D0AC2">
        <w:trPr>
          <w:trHeight w:val="99"/>
        </w:trPr>
        <w:tc>
          <w:tcPr>
            <w:tcW w:w="2376" w:type="dxa"/>
          </w:tcPr>
          <w:p w:rsidR="002C6D43" w:rsidRPr="002C6D43" w:rsidRDefault="002C6D43">
            <w:pPr>
              <w:pStyle w:val="Default"/>
              <w:rPr>
                <w:sz w:val="22"/>
                <w:szCs w:val="22"/>
              </w:rPr>
            </w:pPr>
            <w:r w:rsidRPr="002C6D43">
              <w:rPr>
                <w:sz w:val="22"/>
                <w:szCs w:val="22"/>
              </w:rPr>
              <w:t xml:space="preserve">Jack </w:t>
            </w:r>
            <w:proofErr w:type="spellStart"/>
            <w:r w:rsidRPr="002C6D43">
              <w:rPr>
                <w:sz w:val="22"/>
                <w:szCs w:val="22"/>
              </w:rPr>
              <w:t>Terrio</w:t>
            </w:r>
            <w:proofErr w:type="spellEnd"/>
            <w:r w:rsidRPr="002C6D43">
              <w:rPr>
                <w:sz w:val="22"/>
                <w:szCs w:val="22"/>
              </w:rPr>
              <w:t xml:space="preserve"> </w:t>
            </w:r>
          </w:p>
        </w:tc>
        <w:tc>
          <w:tcPr>
            <w:tcW w:w="1985" w:type="dxa"/>
          </w:tcPr>
          <w:p w:rsidR="002C6D43" w:rsidRPr="002C6D43" w:rsidRDefault="002C6D43">
            <w:pPr>
              <w:pStyle w:val="Default"/>
              <w:rPr>
                <w:sz w:val="22"/>
                <w:szCs w:val="22"/>
              </w:rPr>
            </w:pPr>
            <w:r w:rsidRPr="002C6D43">
              <w:rPr>
                <w:sz w:val="22"/>
                <w:szCs w:val="22"/>
              </w:rPr>
              <w:t xml:space="preserve">USA </w:t>
            </w:r>
          </w:p>
        </w:tc>
        <w:tc>
          <w:tcPr>
            <w:tcW w:w="1276" w:type="dxa"/>
          </w:tcPr>
          <w:p w:rsidR="002C6D43" w:rsidRPr="002C6D43" w:rsidRDefault="002C6D43" w:rsidP="007D0AC2">
            <w:pPr>
              <w:pStyle w:val="Default"/>
              <w:jc w:val="center"/>
              <w:rPr>
                <w:sz w:val="22"/>
                <w:szCs w:val="22"/>
              </w:rPr>
            </w:pPr>
            <w:r w:rsidRPr="002C6D43">
              <w:rPr>
                <w:sz w:val="22"/>
                <w:szCs w:val="22"/>
              </w:rPr>
              <w:t>9</w:t>
            </w:r>
          </w:p>
        </w:tc>
      </w:tr>
    </w:tbl>
    <w:p w:rsidR="002C6D43" w:rsidRDefault="002C6D43" w:rsidP="00AB379C"/>
    <w:p w:rsidR="007D0AC2" w:rsidRDefault="007D0AC2" w:rsidP="00AB379C">
      <w:r>
        <w:t xml:space="preserve">Dommer </w:t>
      </w:r>
      <w:proofErr w:type="spellStart"/>
      <w:proofErr w:type="gramStart"/>
      <w:r>
        <w:t>obmann</w:t>
      </w:r>
      <w:proofErr w:type="spellEnd"/>
      <w:r>
        <w:t xml:space="preserve"> :</w:t>
      </w:r>
      <w:proofErr w:type="gramEnd"/>
      <w:r>
        <w:t xml:space="preserve"> Taina </w:t>
      </w:r>
      <w:proofErr w:type="spellStart"/>
      <w:r>
        <w:t>Nygard</w:t>
      </w:r>
      <w:proofErr w:type="spellEnd"/>
      <w:r>
        <w:t xml:space="preserve">. </w:t>
      </w:r>
    </w:p>
    <w:p w:rsidR="007D0AC2" w:rsidRDefault="007D0AC2" w:rsidP="00AB379C"/>
    <w:p w:rsidR="007D0AC2" w:rsidRDefault="007D0AC2" w:rsidP="00AB379C">
      <w:pPr>
        <w:rPr>
          <w:b/>
        </w:rPr>
      </w:pPr>
      <w:r>
        <w:rPr>
          <w:b/>
        </w:rPr>
        <w:t>Punkt 6</w:t>
      </w:r>
    </w:p>
    <w:p w:rsidR="007D0AC2" w:rsidRDefault="007D0AC2" w:rsidP="00AB379C">
      <w:r>
        <w:t>Forslag fra bestyrelsen omkring ændring af § 20</w:t>
      </w:r>
    </w:p>
    <w:p w:rsidR="007D0AC2" w:rsidRDefault="007D0AC2" w:rsidP="00AB379C">
      <w:r>
        <w:t>Delegeret forsamlingen vælger hvert tredje år bestyrelsesmedlemmer</w:t>
      </w:r>
      <w:r>
        <w:br/>
        <w:t>Bestyrelsen består af</w:t>
      </w:r>
    </w:p>
    <w:p w:rsidR="007D0AC2" w:rsidRDefault="007D0AC2" w:rsidP="007D0AC2">
      <w:pPr>
        <w:pStyle w:val="Listeafsnit"/>
        <w:numPr>
          <w:ilvl w:val="0"/>
          <w:numId w:val="2"/>
        </w:numPr>
      </w:pPr>
      <w:r>
        <w:t>Præsidenten</w:t>
      </w:r>
    </w:p>
    <w:p w:rsidR="007D0AC2" w:rsidRDefault="007D0AC2" w:rsidP="007D0AC2">
      <w:pPr>
        <w:pStyle w:val="Listeafsnit"/>
        <w:numPr>
          <w:ilvl w:val="0"/>
          <w:numId w:val="2"/>
        </w:numPr>
      </w:pPr>
      <w:proofErr w:type="spellStart"/>
      <w:r>
        <w:t>Vice-præsidenten</w:t>
      </w:r>
      <w:proofErr w:type="spellEnd"/>
    </w:p>
    <w:p w:rsidR="007D0AC2" w:rsidRDefault="007D0AC2" w:rsidP="007D0AC2">
      <w:pPr>
        <w:pStyle w:val="Listeafsnit"/>
        <w:numPr>
          <w:ilvl w:val="0"/>
          <w:numId w:val="2"/>
        </w:numPr>
      </w:pPr>
      <w:r>
        <w:t xml:space="preserve">1. </w:t>
      </w:r>
      <w:proofErr w:type="gramStart"/>
      <w:r>
        <w:t>sekretær ( samme</w:t>
      </w:r>
      <w:proofErr w:type="gramEnd"/>
      <w:r>
        <w:t xml:space="preserve"> sprog som præsidenten + tysk )</w:t>
      </w:r>
    </w:p>
    <w:p w:rsidR="007D0AC2" w:rsidRDefault="007D0AC2" w:rsidP="007D0AC2">
      <w:pPr>
        <w:pStyle w:val="Listeafsnit"/>
        <w:numPr>
          <w:ilvl w:val="0"/>
          <w:numId w:val="2"/>
        </w:numPr>
      </w:pPr>
      <w:r>
        <w:t>Kasseren</w:t>
      </w:r>
    </w:p>
    <w:p w:rsidR="007D0AC2" w:rsidRDefault="007D0AC2" w:rsidP="007D0AC2">
      <w:pPr>
        <w:pStyle w:val="Listeafsnit"/>
        <w:numPr>
          <w:ilvl w:val="0"/>
          <w:numId w:val="2"/>
        </w:numPr>
      </w:pPr>
      <w:r>
        <w:t xml:space="preserve">2. og 3. sekretær </w:t>
      </w:r>
      <w:proofErr w:type="gramStart"/>
      <w:r>
        <w:t>(betinget af sprogfærdigheder )</w:t>
      </w:r>
      <w:proofErr w:type="gramEnd"/>
    </w:p>
    <w:p w:rsidR="007D0AC2" w:rsidRDefault="007D0AC2" w:rsidP="007D0AC2">
      <w:r>
        <w:t>Resten skal være uændret</w:t>
      </w:r>
    </w:p>
    <w:p w:rsidR="007D0AC2" w:rsidRDefault="007D0AC2" w:rsidP="007D0AC2">
      <w:r>
        <w:t>Det blev enstemmigt vedtaget.</w:t>
      </w:r>
    </w:p>
    <w:p w:rsidR="007D0AC2" w:rsidRDefault="007D0AC2" w:rsidP="007D0AC2">
      <w:pPr>
        <w:rPr>
          <w:b/>
        </w:rPr>
      </w:pPr>
      <w:r>
        <w:rPr>
          <w:b/>
        </w:rPr>
        <w:t>Punkt 7</w:t>
      </w:r>
    </w:p>
    <w:p w:rsidR="007D0AC2" w:rsidRDefault="007D0AC2" w:rsidP="007D0AC2">
      <w:r>
        <w:t>Forslag fra BCD omkring ændring af § 15</w:t>
      </w:r>
    </w:p>
    <w:p w:rsidR="007D0AC2" w:rsidRDefault="007D0AC2" w:rsidP="007D0AC2">
      <w:r>
        <w:t>Dette forslag blev længe diskuteret da problematikken består i, at man kan være medlem af flere landes klubber. BCD modificerer deres ændringsforslag til:</w:t>
      </w:r>
      <w:r>
        <w:br/>
        <w:t xml:space="preserve">”Er man delegeret for et land, skal man have fuldmagt til at stemme i alle henseender. Den delegerede skal være aktiv i det pågældende land og tale landets sprog flydende. De skal kunne stemme i alle henseender, uden at det land man repræsenterer kontaktes først. </w:t>
      </w:r>
      <w:r w:rsidR="00E35B71">
        <w:t>”</w:t>
      </w:r>
    </w:p>
    <w:p w:rsidR="00E35B71" w:rsidRDefault="00E35B71" w:rsidP="007D0AC2">
      <w:r>
        <w:t>Dette blev enstemmigt vedtaget</w:t>
      </w:r>
    </w:p>
    <w:p w:rsidR="00E35B71" w:rsidRDefault="00E35B71" w:rsidP="007D0AC2">
      <w:pPr>
        <w:rPr>
          <w:b/>
        </w:rPr>
      </w:pPr>
      <w:r>
        <w:rPr>
          <w:b/>
        </w:rPr>
        <w:t>Punkt 8</w:t>
      </w:r>
    </w:p>
    <w:p w:rsidR="00E35B71" w:rsidRDefault="00E35B71" w:rsidP="007D0AC2">
      <w:r>
        <w:t>Beretning fra Præsidenten</w:t>
      </w:r>
    </w:p>
    <w:p w:rsidR="00E35B71" w:rsidRDefault="002E205E" w:rsidP="00E35B71">
      <w:pPr>
        <w:pStyle w:val="Listeafsnit"/>
        <w:numPr>
          <w:ilvl w:val="0"/>
          <w:numId w:val="3"/>
        </w:numPr>
      </w:pPr>
      <w:r>
        <w:t>Det forgangne år har været roligt og WUSB- bestyrelsen kunne i ro og mag beskæftige sig med tingene i den tyske klub – vedr</w:t>
      </w:r>
      <w:r w:rsidR="000970EF">
        <w:t>.</w:t>
      </w:r>
      <w:r>
        <w:t xml:space="preserve"> skuet 2014</w:t>
      </w:r>
    </w:p>
    <w:p w:rsidR="002E205E" w:rsidRDefault="002E205E" w:rsidP="00E35B71">
      <w:pPr>
        <w:pStyle w:val="Listeafsnit"/>
        <w:numPr>
          <w:ilvl w:val="0"/>
          <w:numId w:val="3"/>
        </w:numPr>
      </w:pPr>
      <w:r>
        <w:t>Den Ungarske klub blev – af bestyrelsen – udelukket i efteråret. Der er ikke betalt medlemskab i flere år – trods flere henvendelser pr. mail og pr. post. Ifølge vores love, kunne de kunne de komme og protestere i dag, men da vi intet har hørt, er udelukkelsen retsmæssig.</w:t>
      </w:r>
    </w:p>
    <w:p w:rsidR="002E205E" w:rsidRDefault="002E205E" w:rsidP="00E35B71">
      <w:pPr>
        <w:pStyle w:val="Listeafsnit"/>
        <w:numPr>
          <w:ilvl w:val="0"/>
          <w:numId w:val="3"/>
        </w:numPr>
      </w:pPr>
      <w:r>
        <w:t xml:space="preserve">På mine spørgsmål til medlemslandene omkring avl, kom der straks svar fra Italien. Det fandt jeg forbilledligt. Andre medlemslande har desværre ikke været så hurtige – og fra nogle har jeg slet intet hørt.  Det beklager jeg meget, da de gensidige informationer er meget vigtige. Jeg har dog sammenfattet de svar jeg har fået og sendt dem pr. e-mail til jer alle, således at jeres klubber har alle informationer – der er indkommet. </w:t>
      </w:r>
    </w:p>
    <w:p w:rsidR="002E205E" w:rsidRDefault="002E205E" w:rsidP="00E35B71">
      <w:pPr>
        <w:pStyle w:val="Listeafsnit"/>
        <w:numPr>
          <w:ilvl w:val="0"/>
          <w:numId w:val="3"/>
        </w:numPr>
      </w:pPr>
      <w:r>
        <w:t xml:space="preserve">Jeg må i denne sammenhæng sige endnu en gang mange tak til vores </w:t>
      </w:r>
      <w:proofErr w:type="spellStart"/>
      <w:r>
        <w:t>vice-præsident</w:t>
      </w:r>
      <w:proofErr w:type="spellEnd"/>
      <w:r>
        <w:t xml:space="preserve">. Han var straks klar til at lave sin illustration omkring type til jer alle. Det får vi alle glæde af. Nu er det op til jer at få det </w:t>
      </w:r>
      <w:proofErr w:type="spellStart"/>
      <w:r>
        <w:t>publiseret</w:t>
      </w:r>
      <w:proofErr w:type="spellEnd"/>
      <w:r>
        <w:t xml:space="preserve">. </w:t>
      </w:r>
    </w:p>
    <w:p w:rsidR="002E205E" w:rsidRDefault="002E205E" w:rsidP="00E35B71">
      <w:pPr>
        <w:pStyle w:val="Listeafsnit"/>
        <w:numPr>
          <w:ilvl w:val="0"/>
          <w:numId w:val="3"/>
        </w:numPr>
      </w:pPr>
      <w:r>
        <w:t xml:space="preserve">På vores forespørgsel til den Schweiziske klub </w:t>
      </w:r>
      <w:r w:rsidR="00EA4E68">
        <w:t xml:space="preserve">SKG omkring afbildningen af </w:t>
      </w:r>
      <w:proofErr w:type="gramStart"/>
      <w:r w:rsidR="00EA4E68">
        <w:t>standarden  på</w:t>
      </w:r>
      <w:proofErr w:type="gramEnd"/>
      <w:r w:rsidR="00EA4E68">
        <w:t xml:space="preserve"> internettet,  gav de ingen svar.  De har dog mulighed for, gennem deres delegerede at svare her. </w:t>
      </w:r>
    </w:p>
    <w:p w:rsidR="00EA4E68" w:rsidRDefault="00EA4E68" w:rsidP="00E35B71">
      <w:pPr>
        <w:pStyle w:val="Listeafsnit"/>
        <w:numPr>
          <w:ilvl w:val="0"/>
          <w:numId w:val="3"/>
        </w:numPr>
      </w:pPr>
      <w:r>
        <w:t>I vores tyske tidsskrift ” Der Hund” har der været en stor artikel omkring vores race. Jeg har bedt om et eksemplar, det er desværre ikke ankommet.</w:t>
      </w:r>
    </w:p>
    <w:p w:rsidR="00EA4E68" w:rsidRDefault="003B4F98" w:rsidP="00E35B71">
      <w:pPr>
        <w:pStyle w:val="Listeafsnit"/>
        <w:numPr>
          <w:ilvl w:val="0"/>
          <w:numId w:val="3"/>
        </w:numPr>
      </w:pPr>
      <w:r>
        <w:t>Nu vil jeg bare slutte med at ønske os alle et roligt, disciplineret og enigt møde.</w:t>
      </w:r>
    </w:p>
    <w:p w:rsidR="00244712" w:rsidRDefault="00244712" w:rsidP="003B4F98"/>
    <w:p w:rsidR="00244712" w:rsidRDefault="00244712" w:rsidP="003B4F98"/>
    <w:p w:rsidR="00737294" w:rsidRDefault="00737294" w:rsidP="003B4F98"/>
    <w:p w:rsidR="003B4F98" w:rsidRDefault="003B4F98" w:rsidP="003B4F98">
      <w:r>
        <w:t xml:space="preserve">Beretning fra </w:t>
      </w:r>
      <w:proofErr w:type="spellStart"/>
      <w:r>
        <w:t>Vice-præsidenten</w:t>
      </w:r>
      <w:proofErr w:type="spellEnd"/>
      <w:r>
        <w:t>:</w:t>
      </w:r>
    </w:p>
    <w:p w:rsidR="003B4F98" w:rsidRDefault="003B4F98" w:rsidP="003B4F98">
      <w:r>
        <w:t xml:space="preserve">WUSB går fremad, men langsomt – nøjagtigt som i EU, da der er mange lande, hvoraf nogle endnu er forankret i gamle traditioner. Men vi er alle nødsaget til – i vores eget land og i vores egen klub – at arbejde på at tingene går fremad. </w:t>
      </w:r>
      <w:proofErr w:type="spellStart"/>
      <w:r>
        <w:t>Herr</w:t>
      </w:r>
      <w:proofErr w:type="spellEnd"/>
      <w:r>
        <w:t xml:space="preserve"> </w:t>
      </w:r>
      <w:proofErr w:type="spellStart"/>
      <w:r>
        <w:t>Tessier</w:t>
      </w:r>
      <w:proofErr w:type="spellEnd"/>
      <w:r>
        <w:t xml:space="preserve"> var sidste år i England – og har der set andre hunde end dem der var på </w:t>
      </w:r>
      <w:proofErr w:type="spellStart"/>
      <w:r>
        <w:t>Cruft</w:t>
      </w:r>
      <w:proofErr w:type="spellEnd"/>
      <w:r>
        <w:t>. Disse hunde var fuldt up to date med standarden. I 2014 vil han tage en tur til USA for at overvære deres Klubvinderudstilling. Der vil komme en beretning herfra til næste års forsamling. Han vil hermed endnu engang opfordre klubberne til at sørge for, at der i deres hjemlande bliver dømt efter FCI standarden.</w:t>
      </w:r>
    </w:p>
    <w:p w:rsidR="003B4F98" w:rsidRDefault="003B4F98" w:rsidP="003B4F98">
      <w:r>
        <w:t>Beretning fra 1. sekretæren</w:t>
      </w:r>
    </w:p>
    <w:p w:rsidR="003B4F98" w:rsidRDefault="003B4F98" w:rsidP="003B4F98">
      <w:r>
        <w:t xml:space="preserve">Arbejdet som sekretær består i at sørge for de administrative ting som </w:t>
      </w:r>
      <w:proofErr w:type="spellStart"/>
      <w:r>
        <w:t>bla</w:t>
      </w:r>
      <w:proofErr w:type="spellEnd"/>
      <w:r>
        <w:t xml:space="preserve">. Indkaldelse til møder, referatskrivning og opdatering af adresselister. Hun vil også hermed bede jer alle om at tjekke adresser, </w:t>
      </w:r>
      <w:proofErr w:type="spellStart"/>
      <w:r>
        <w:t>e-Mail</w:t>
      </w:r>
      <w:proofErr w:type="spellEnd"/>
      <w:r>
        <w:t xml:space="preserve"> og telefonnumre på de lister der kommer rund. Det vil lette arbejdet enormt i forbindelse med udsendelse af referater og indbydelser. Derudover understøtter hun WK i hans arbejde. </w:t>
      </w:r>
    </w:p>
    <w:p w:rsidR="003B4F98" w:rsidRDefault="003B4F98" w:rsidP="003B4F98">
      <w:r>
        <w:t>Beretning fra Kasseren:</w:t>
      </w:r>
      <w:r>
        <w:br/>
        <w:t xml:space="preserve">Reto Wiederkehr fremlægger regnskabet og </w:t>
      </w:r>
      <w:r w:rsidR="00342A28">
        <w:t>beretter ydermere om en rimelig solid kassebeholdning.</w:t>
      </w:r>
    </w:p>
    <w:p w:rsidR="00342A28" w:rsidRDefault="00342A28" w:rsidP="003B4F98">
      <w:pPr>
        <w:rPr>
          <w:b/>
        </w:rPr>
      </w:pPr>
      <w:r>
        <w:rPr>
          <w:b/>
        </w:rPr>
        <w:t>Punkt 9</w:t>
      </w:r>
    </w:p>
    <w:p w:rsidR="00342A28" w:rsidRDefault="00342A28" w:rsidP="003B4F98">
      <w:r>
        <w:t>Reto Wiederkehr beretter, at standarden som WUSB ønsker det – er under bearbejdning</w:t>
      </w:r>
    </w:p>
    <w:p w:rsidR="00342A28" w:rsidRDefault="00342A28" w:rsidP="003B4F98">
      <w:r>
        <w:t xml:space="preserve">WK beretter at i den tyske klub </w:t>
      </w:r>
      <w:proofErr w:type="gramStart"/>
      <w:r>
        <w:t xml:space="preserve">(D 1 ) </w:t>
      </w:r>
      <w:proofErr w:type="gramEnd"/>
      <w:r>
        <w:t xml:space="preserve">fra 01.01.2015 har indført pligt til at få taget blodprøve på alle fødte hvalpe til DNA profil. Fru Nelissen-Franssen fortæller, at det har været pligt siden </w:t>
      </w:r>
      <w:proofErr w:type="gramStart"/>
      <w:r>
        <w:t>01.06.2014</w:t>
      </w:r>
      <w:proofErr w:type="gramEnd"/>
      <w:r>
        <w:t xml:space="preserve"> i Holland. Belgien har allerede siden2010 lavet DNA profiler på deres hunde. Finland har allerede en stor blodbank, men grundet manglende population beder de om, at der kan tages en blodprøve på det udstillede hunde i forbindelse med WUSB 2015. </w:t>
      </w:r>
    </w:p>
    <w:p w:rsidR="00342A28" w:rsidRDefault="00342A28" w:rsidP="003B4F98">
      <w:r>
        <w:t>I USA er man kommet så langt, at man anvender disse profiler i forbindelse med sundhedsstudier – bl</w:t>
      </w:r>
      <w:r w:rsidR="000970EF">
        <w:t>.</w:t>
      </w:r>
      <w:r>
        <w:t xml:space="preserve">a. </w:t>
      </w:r>
      <w:r w:rsidR="000970EF">
        <w:t>e</w:t>
      </w:r>
      <w:r>
        <w:t xml:space="preserve">pilepsi og mavedrejninger. </w:t>
      </w:r>
    </w:p>
    <w:p w:rsidR="00342A28" w:rsidRDefault="00342A28" w:rsidP="003B4F98">
      <w:r>
        <w:t xml:space="preserve">Fra Italien: Hr. Dr. </w:t>
      </w:r>
      <w:proofErr w:type="spellStart"/>
      <w:r>
        <w:t>Morziani</w:t>
      </w:r>
      <w:proofErr w:type="spellEnd"/>
      <w:r>
        <w:t xml:space="preserve"> arbejder for tiden på en bog ”Moderne </w:t>
      </w:r>
      <w:proofErr w:type="spellStart"/>
      <w:r>
        <w:t>Bernhardiner</w:t>
      </w:r>
      <w:proofErr w:type="spellEnd"/>
      <w:r>
        <w:t xml:space="preserve"> </w:t>
      </w:r>
      <w:proofErr w:type="spellStart"/>
      <w:r>
        <w:t>Enzyklopaedie</w:t>
      </w:r>
      <w:proofErr w:type="spellEnd"/>
      <w:r>
        <w:t>”</w:t>
      </w:r>
    </w:p>
    <w:p w:rsidR="00342A28" w:rsidRDefault="00342A28" w:rsidP="003B4F98">
      <w:pPr>
        <w:rPr>
          <w:b/>
        </w:rPr>
      </w:pPr>
      <w:r>
        <w:rPr>
          <w:b/>
        </w:rPr>
        <w:t>Punkt 10</w:t>
      </w:r>
    </w:p>
    <w:p w:rsidR="00342A28" w:rsidRDefault="00342A28" w:rsidP="003B4F98">
      <w:r>
        <w:t xml:space="preserve">Fr. Marianne </w:t>
      </w:r>
      <w:proofErr w:type="spellStart"/>
      <w:r>
        <w:t>Russ</w:t>
      </w:r>
      <w:proofErr w:type="spellEnd"/>
      <w:r>
        <w:t xml:space="preserve"> beder som gæst om at hun må få ordet – forsamlingen siger ja.</w:t>
      </w:r>
      <w:r>
        <w:br/>
        <w:t xml:space="preserve">Hun tager udgangspunkt i de breve der er kommet fra Hr. Dr. </w:t>
      </w:r>
      <w:proofErr w:type="spellStart"/>
      <w:r>
        <w:t>Morziani</w:t>
      </w:r>
      <w:proofErr w:type="spellEnd"/>
      <w:r>
        <w:t xml:space="preserve"> til bestyrelsen, hvori han bl</w:t>
      </w:r>
      <w:r w:rsidR="000970EF">
        <w:t>.</w:t>
      </w:r>
      <w:r>
        <w:t xml:space="preserve">a. </w:t>
      </w:r>
      <w:r w:rsidR="008929E0">
        <w:t>Beskylder Præsidenten WK for at have racistiske baggrunde. Hun slår helt fast, at netop denne beskyldning er meget følsom i Tyskland. Dette er ikke acceptabelt og slet ikke noget hun mener man kan anvende over for WK.</w:t>
      </w:r>
      <w:r w:rsidR="008929E0">
        <w:br/>
        <w:t xml:space="preserve">Hr. Dr. </w:t>
      </w:r>
      <w:proofErr w:type="spellStart"/>
      <w:r w:rsidR="008929E0">
        <w:t>Morziani</w:t>
      </w:r>
      <w:proofErr w:type="spellEnd"/>
      <w:r w:rsidR="008929E0">
        <w:t xml:space="preserve"> accepterer dette. </w:t>
      </w:r>
    </w:p>
    <w:p w:rsidR="008929E0" w:rsidRDefault="008929E0" w:rsidP="003B4F98">
      <w:r>
        <w:t>I 2017 ønsker Schweiz at afholde 50 års jubilæet for WUSB</w:t>
      </w:r>
      <w:r>
        <w:br/>
        <w:t xml:space="preserve">Godkendt ved akklamation. </w:t>
      </w:r>
    </w:p>
    <w:p w:rsidR="008929E0" w:rsidRPr="00342A28" w:rsidRDefault="008929E0" w:rsidP="003B4F98">
      <w:r>
        <w:t>WUSB Præsidenten afslutter mødet og ønsker alle et par rigtig gode dage.</w:t>
      </w:r>
    </w:p>
    <w:p w:rsidR="007D0AC2" w:rsidRDefault="007D0AC2" w:rsidP="00AB379C"/>
    <w:p w:rsidR="007D0AC2" w:rsidRPr="002C6D43" w:rsidRDefault="007D0AC2" w:rsidP="00AB379C"/>
    <w:sectPr w:rsidR="007D0AC2" w:rsidRPr="002C6D43" w:rsidSect="00244712">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B7970"/>
    <w:multiLevelType w:val="hybridMultilevel"/>
    <w:tmpl w:val="1562C09E"/>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238B56EF"/>
    <w:multiLevelType w:val="hybridMultilevel"/>
    <w:tmpl w:val="ABDEE4A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63BC74D2"/>
    <w:multiLevelType w:val="hybridMultilevel"/>
    <w:tmpl w:val="F4760D3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79C"/>
    <w:rsid w:val="000021D7"/>
    <w:rsid w:val="000970EF"/>
    <w:rsid w:val="000B2B6D"/>
    <w:rsid w:val="00244712"/>
    <w:rsid w:val="002C6D43"/>
    <w:rsid w:val="002E205E"/>
    <w:rsid w:val="00342A28"/>
    <w:rsid w:val="003B4F98"/>
    <w:rsid w:val="0058455C"/>
    <w:rsid w:val="006B7CF8"/>
    <w:rsid w:val="00737294"/>
    <w:rsid w:val="007D0AC2"/>
    <w:rsid w:val="008929E0"/>
    <w:rsid w:val="009D7B3B"/>
    <w:rsid w:val="00AB379C"/>
    <w:rsid w:val="00E35B71"/>
    <w:rsid w:val="00EA4E6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AB379C"/>
    <w:pPr>
      <w:ind w:left="720"/>
      <w:contextualSpacing/>
    </w:pPr>
  </w:style>
  <w:style w:type="paragraph" w:customStyle="1" w:styleId="Default">
    <w:name w:val="Default"/>
    <w:rsid w:val="00AB379C"/>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AB379C"/>
    <w:pPr>
      <w:ind w:left="720"/>
      <w:contextualSpacing/>
    </w:pPr>
  </w:style>
  <w:style w:type="paragraph" w:customStyle="1" w:styleId="Default">
    <w:name w:val="Default"/>
    <w:rsid w:val="00AB379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1071</Words>
  <Characters>6534</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dc:creator>
  <cp:lastModifiedBy>Jesper Thode</cp:lastModifiedBy>
  <cp:revision>3</cp:revision>
  <cp:lastPrinted>2015-04-08T20:32:00Z</cp:lastPrinted>
  <dcterms:created xsi:type="dcterms:W3CDTF">2015-04-13T18:09:00Z</dcterms:created>
  <dcterms:modified xsi:type="dcterms:W3CDTF">2015-04-13T18:09:00Z</dcterms:modified>
</cp:coreProperties>
</file>